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Pr="001075A5" w:rsidRDefault="00290403" w:rsidP="001075A5">
      <w:pPr>
        <w:spacing w:after="0"/>
        <w:jc w:val="both"/>
        <w:rPr>
          <w:rFonts w:ascii="Arial" w:hAnsi="Arial" w:cs="Arial"/>
          <w:sz w:val="20"/>
          <w:szCs w:val="20"/>
        </w:rPr>
      </w:pPr>
    </w:p>
    <w:p w14:paraId="3B121772" w14:textId="0C352D61" w:rsidR="00D76B33" w:rsidRPr="001075A5" w:rsidRDefault="007D32E7" w:rsidP="001075A5">
      <w:pPr>
        <w:spacing w:after="0"/>
        <w:jc w:val="both"/>
        <w:rPr>
          <w:rFonts w:ascii="Arial" w:hAnsi="Arial" w:cs="Arial"/>
          <w:sz w:val="20"/>
          <w:szCs w:val="20"/>
        </w:rPr>
      </w:pPr>
      <w:r w:rsidRPr="001075A5">
        <w:rPr>
          <w:rFonts w:ascii="Arial" w:hAnsi="Arial" w:cs="Arial"/>
          <w:sz w:val="20"/>
          <w:szCs w:val="20"/>
        </w:rPr>
        <w:t>The Payne County Board of County Commissi</w:t>
      </w:r>
      <w:r w:rsidR="00964845" w:rsidRPr="001075A5">
        <w:rPr>
          <w:rFonts w:ascii="Arial" w:hAnsi="Arial" w:cs="Arial"/>
          <w:sz w:val="20"/>
          <w:szCs w:val="20"/>
        </w:rPr>
        <w:t xml:space="preserve">oners met in a regular </w:t>
      </w:r>
      <w:r w:rsidR="002626EC" w:rsidRPr="001075A5">
        <w:rPr>
          <w:rFonts w:ascii="Arial" w:hAnsi="Arial" w:cs="Arial"/>
          <w:sz w:val="20"/>
          <w:szCs w:val="20"/>
        </w:rPr>
        <w:t>meeting of the board</w:t>
      </w:r>
      <w:r w:rsidR="002F2A7D" w:rsidRPr="001075A5">
        <w:rPr>
          <w:rFonts w:ascii="Arial" w:hAnsi="Arial" w:cs="Arial"/>
          <w:sz w:val="20"/>
          <w:szCs w:val="20"/>
        </w:rPr>
        <w:t xml:space="preserve"> at 9:00 a</w:t>
      </w:r>
      <w:r w:rsidR="00051D55" w:rsidRPr="001075A5">
        <w:rPr>
          <w:rFonts w:ascii="Arial" w:hAnsi="Arial" w:cs="Arial"/>
          <w:sz w:val="20"/>
          <w:szCs w:val="20"/>
        </w:rPr>
        <w:t>.</w:t>
      </w:r>
      <w:r w:rsidR="00664F9B" w:rsidRPr="001075A5">
        <w:rPr>
          <w:rFonts w:ascii="Arial" w:hAnsi="Arial" w:cs="Arial"/>
          <w:sz w:val="20"/>
          <w:szCs w:val="20"/>
        </w:rPr>
        <w:t>m</w:t>
      </w:r>
      <w:r w:rsidRPr="001075A5">
        <w:rPr>
          <w:rFonts w:ascii="Arial" w:hAnsi="Arial" w:cs="Arial"/>
          <w:sz w:val="20"/>
          <w:szCs w:val="20"/>
        </w:rPr>
        <w:t xml:space="preserve">. </w:t>
      </w:r>
      <w:r w:rsidR="007F6988" w:rsidRPr="001075A5">
        <w:rPr>
          <w:rFonts w:ascii="Arial" w:hAnsi="Arial" w:cs="Arial"/>
          <w:sz w:val="20"/>
          <w:szCs w:val="20"/>
        </w:rPr>
        <w:t>on</w:t>
      </w:r>
      <w:r w:rsidR="007F6988" w:rsidRPr="001075A5">
        <w:rPr>
          <w:rFonts w:ascii="Arial" w:hAnsi="Arial" w:cs="Arial"/>
          <w:b/>
          <w:sz w:val="20"/>
          <w:szCs w:val="20"/>
        </w:rPr>
        <w:t xml:space="preserve"> </w:t>
      </w:r>
      <w:r w:rsidR="00D045EB">
        <w:rPr>
          <w:rFonts w:ascii="Arial" w:hAnsi="Arial" w:cs="Arial"/>
          <w:b/>
          <w:sz w:val="20"/>
          <w:szCs w:val="20"/>
        </w:rPr>
        <w:t>Friday</w:t>
      </w:r>
      <w:r w:rsidR="00AF215B" w:rsidRPr="001075A5">
        <w:rPr>
          <w:rFonts w:ascii="Arial" w:hAnsi="Arial" w:cs="Arial"/>
          <w:b/>
          <w:sz w:val="20"/>
          <w:szCs w:val="20"/>
        </w:rPr>
        <w:t xml:space="preserve">, </w:t>
      </w:r>
      <w:r w:rsidR="00A71C76" w:rsidRPr="001075A5">
        <w:rPr>
          <w:rFonts w:ascii="Arial" w:hAnsi="Arial" w:cs="Arial"/>
          <w:b/>
          <w:sz w:val="20"/>
          <w:szCs w:val="20"/>
        </w:rPr>
        <w:t xml:space="preserve">August </w:t>
      </w:r>
      <w:r w:rsidR="00D53E36">
        <w:rPr>
          <w:rFonts w:ascii="Arial" w:hAnsi="Arial" w:cs="Arial"/>
          <w:b/>
          <w:sz w:val="20"/>
          <w:szCs w:val="20"/>
        </w:rPr>
        <w:t>28</w:t>
      </w:r>
      <w:r w:rsidR="00496845">
        <w:rPr>
          <w:rFonts w:ascii="Arial" w:hAnsi="Arial" w:cs="Arial"/>
          <w:b/>
          <w:sz w:val="20"/>
          <w:szCs w:val="20"/>
        </w:rPr>
        <w:t>th</w:t>
      </w:r>
      <w:r w:rsidR="00D53E36">
        <w:rPr>
          <w:rFonts w:ascii="Arial" w:hAnsi="Arial" w:cs="Arial"/>
          <w:b/>
          <w:sz w:val="20"/>
          <w:szCs w:val="20"/>
        </w:rPr>
        <w:t xml:space="preserve">, </w:t>
      </w:r>
      <w:r w:rsidR="00000516" w:rsidRPr="001075A5">
        <w:rPr>
          <w:rFonts w:ascii="Arial" w:hAnsi="Arial" w:cs="Arial"/>
          <w:b/>
          <w:sz w:val="20"/>
          <w:szCs w:val="20"/>
        </w:rPr>
        <w:t>2020</w:t>
      </w:r>
      <w:r w:rsidR="00214457" w:rsidRPr="001075A5">
        <w:rPr>
          <w:rFonts w:ascii="Arial" w:hAnsi="Arial" w:cs="Arial"/>
          <w:sz w:val="20"/>
          <w:szCs w:val="20"/>
        </w:rPr>
        <w:t xml:space="preserve"> at the Payne County </w:t>
      </w:r>
      <w:r w:rsidRPr="001075A5">
        <w:rPr>
          <w:rFonts w:ascii="Arial" w:hAnsi="Arial" w:cs="Arial"/>
          <w:sz w:val="20"/>
          <w:szCs w:val="20"/>
        </w:rPr>
        <w:t>Administration Building</w:t>
      </w:r>
      <w:r w:rsidR="00D76B33" w:rsidRPr="001075A5">
        <w:rPr>
          <w:rFonts w:ascii="Arial" w:hAnsi="Arial" w:cs="Arial"/>
          <w:sz w:val="20"/>
          <w:szCs w:val="20"/>
        </w:rPr>
        <w:t xml:space="preserve">, </w:t>
      </w:r>
      <w:r w:rsidR="002F563C" w:rsidRPr="001075A5">
        <w:rPr>
          <w:rFonts w:ascii="Arial" w:hAnsi="Arial" w:cs="Arial"/>
          <w:sz w:val="20"/>
          <w:szCs w:val="20"/>
        </w:rPr>
        <w:t>Gloria</w:t>
      </w:r>
      <w:r w:rsidR="00F02A87" w:rsidRPr="001075A5">
        <w:rPr>
          <w:rFonts w:ascii="Arial" w:hAnsi="Arial" w:cs="Arial"/>
          <w:sz w:val="20"/>
          <w:szCs w:val="20"/>
        </w:rPr>
        <w:t xml:space="preserve"> </w:t>
      </w:r>
      <w:r w:rsidR="002F563C" w:rsidRPr="001075A5">
        <w:rPr>
          <w:rFonts w:ascii="Arial" w:hAnsi="Arial" w:cs="Arial"/>
          <w:sz w:val="20"/>
          <w:szCs w:val="20"/>
        </w:rPr>
        <w:t xml:space="preserve">Hesser </w:t>
      </w:r>
      <w:r w:rsidR="00D76B33" w:rsidRPr="001075A5">
        <w:rPr>
          <w:rFonts w:ascii="Arial" w:hAnsi="Arial" w:cs="Arial"/>
          <w:sz w:val="20"/>
          <w:szCs w:val="20"/>
        </w:rPr>
        <w:t>Commissioner</w:t>
      </w:r>
      <w:r w:rsidR="00C82170" w:rsidRPr="001075A5">
        <w:rPr>
          <w:rFonts w:ascii="Arial" w:hAnsi="Arial" w:cs="Arial"/>
          <w:sz w:val="20"/>
          <w:szCs w:val="20"/>
        </w:rPr>
        <w:t>s</w:t>
      </w:r>
      <w:r w:rsidR="00D76B33" w:rsidRPr="001075A5">
        <w:rPr>
          <w:rFonts w:ascii="Arial" w:hAnsi="Arial" w:cs="Arial"/>
          <w:sz w:val="20"/>
          <w:szCs w:val="20"/>
        </w:rPr>
        <w:t xml:space="preserve"> Meeting Room 20</w:t>
      </w:r>
      <w:r w:rsidR="002F563C" w:rsidRPr="001075A5">
        <w:rPr>
          <w:rFonts w:ascii="Arial" w:hAnsi="Arial" w:cs="Arial"/>
          <w:sz w:val="20"/>
          <w:szCs w:val="20"/>
        </w:rPr>
        <w:t>0/201</w:t>
      </w:r>
      <w:r w:rsidR="00D76B33" w:rsidRPr="001075A5">
        <w:rPr>
          <w:rFonts w:ascii="Arial" w:hAnsi="Arial" w:cs="Arial"/>
          <w:sz w:val="20"/>
          <w:szCs w:val="20"/>
        </w:rPr>
        <w:t>, located in Stillwater, Oklahoma.</w:t>
      </w:r>
      <w:r w:rsidR="0095721B" w:rsidRPr="001075A5">
        <w:rPr>
          <w:rFonts w:ascii="Arial" w:hAnsi="Arial" w:cs="Arial"/>
          <w:sz w:val="20"/>
          <w:szCs w:val="20"/>
        </w:rPr>
        <w:t xml:space="preserve">  </w:t>
      </w:r>
    </w:p>
    <w:p w14:paraId="4D687CB9" w14:textId="09B06833" w:rsidR="00475046" w:rsidRPr="001075A5" w:rsidRDefault="008A7BD4" w:rsidP="001075A5">
      <w:pPr>
        <w:spacing w:after="0"/>
        <w:jc w:val="both"/>
        <w:rPr>
          <w:rFonts w:ascii="Arial" w:hAnsi="Arial" w:cs="Arial"/>
          <w:sz w:val="20"/>
          <w:szCs w:val="20"/>
        </w:rPr>
      </w:pPr>
      <w:r w:rsidRPr="001075A5">
        <w:rPr>
          <w:rFonts w:ascii="Arial" w:hAnsi="Arial" w:cs="Arial"/>
          <w:b/>
          <w:sz w:val="20"/>
          <w:szCs w:val="20"/>
          <w:u w:val="single"/>
        </w:rPr>
        <w:t>Chairman</w:t>
      </w:r>
      <w:r w:rsidR="0015045B" w:rsidRPr="001075A5">
        <w:rPr>
          <w:rFonts w:ascii="Arial" w:hAnsi="Arial" w:cs="Arial"/>
          <w:b/>
          <w:sz w:val="20"/>
          <w:szCs w:val="20"/>
          <w:u w:val="single"/>
        </w:rPr>
        <w:t xml:space="preserve"> </w:t>
      </w:r>
      <w:r w:rsidR="009E07C3" w:rsidRPr="001075A5">
        <w:rPr>
          <w:rFonts w:ascii="Arial" w:hAnsi="Arial" w:cs="Arial"/>
          <w:b/>
          <w:sz w:val="20"/>
          <w:szCs w:val="20"/>
          <w:u w:val="single"/>
        </w:rPr>
        <w:t>Chris Reding</w:t>
      </w:r>
      <w:r w:rsidRPr="001075A5">
        <w:rPr>
          <w:rFonts w:ascii="Arial" w:hAnsi="Arial" w:cs="Arial"/>
          <w:b/>
          <w:sz w:val="20"/>
          <w:szCs w:val="20"/>
          <w:u w:val="single"/>
        </w:rPr>
        <w:t xml:space="preserve"> </w:t>
      </w:r>
      <w:r w:rsidR="007D32E7" w:rsidRPr="001075A5">
        <w:rPr>
          <w:rFonts w:ascii="Arial" w:hAnsi="Arial" w:cs="Arial"/>
          <w:b/>
          <w:sz w:val="20"/>
          <w:szCs w:val="20"/>
          <w:u w:val="single"/>
        </w:rPr>
        <w:t>called the meeting to order</w:t>
      </w:r>
      <w:r w:rsidR="00CB4CE5" w:rsidRPr="001075A5">
        <w:rPr>
          <w:rFonts w:ascii="Arial" w:hAnsi="Arial" w:cs="Arial"/>
          <w:b/>
          <w:sz w:val="20"/>
          <w:szCs w:val="20"/>
        </w:rPr>
        <w:t>:</w:t>
      </w:r>
      <w:r w:rsidR="00CB4CE5" w:rsidRPr="001075A5">
        <w:rPr>
          <w:rFonts w:ascii="Arial" w:hAnsi="Arial" w:cs="Arial"/>
          <w:sz w:val="20"/>
          <w:szCs w:val="20"/>
        </w:rPr>
        <w:t xml:space="preserve"> </w:t>
      </w:r>
      <w:r w:rsidR="009E79AA" w:rsidRPr="001075A5">
        <w:rPr>
          <w:rFonts w:ascii="Arial" w:hAnsi="Arial" w:cs="Arial"/>
          <w:sz w:val="20"/>
          <w:szCs w:val="20"/>
        </w:rPr>
        <w:t xml:space="preserve">Meeting called to order at </w:t>
      </w:r>
      <w:r w:rsidR="00C344BD" w:rsidRPr="001075A5">
        <w:rPr>
          <w:rFonts w:ascii="Arial" w:hAnsi="Arial" w:cs="Arial"/>
          <w:sz w:val="20"/>
          <w:szCs w:val="20"/>
        </w:rPr>
        <w:t>9:</w:t>
      </w:r>
      <w:r w:rsidR="0046477D" w:rsidRPr="001075A5">
        <w:rPr>
          <w:rFonts w:ascii="Arial" w:hAnsi="Arial" w:cs="Arial"/>
          <w:sz w:val="20"/>
          <w:szCs w:val="20"/>
        </w:rPr>
        <w:t>00</w:t>
      </w:r>
      <w:r w:rsidR="00C344BD" w:rsidRPr="001075A5">
        <w:rPr>
          <w:rFonts w:ascii="Arial" w:hAnsi="Arial" w:cs="Arial"/>
          <w:sz w:val="20"/>
          <w:szCs w:val="20"/>
        </w:rPr>
        <w:t xml:space="preserve"> a.m.</w:t>
      </w:r>
    </w:p>
    <w:p w14:paraId="3C859B86" w14:textId="77777777" w:rsidR="006E2D51" w:rsidRPr="001075A5" w:rsidRDefault="00746F29" w:rsidP="001075A5">
      <w:pPr>
        <w:spacing w:after="0"/>
        <w:jc w:val="both"/>
        <w:rPr>
          <w:rFonts w:ascii="Arial" w:hAnsi="Arial" w:cs="Arial"/>
          <w:b/>
          <w:sz w:val="20"/>
          <w:szCs w:val="20"/>
        </w:rPr>
      </w:pPr>
      <w:r w:rsidRPr="001075A5">
        <w:rPr>
          <w:rFonts w:ascii="Arial" w:hAnsi="Arial" w:cs="Arial"/>
          <w:b/>
          <w:sz w:val="20"/>
          <w:szCs w:val="20"/>
          <w:u w:val="single"/>
        </w:rPr>
        <w:t xml:space="preserve">The following members </w:t>
      </w:r>
      <w:r w:rsidR="009B4C0E" w:rsidRPr="001075A5">
        <w:rPr>
          <w:rFonts w:ascii="Arial" w:hAnsi="Arial" w:cs="Arial"/>
          <w:b/>
          <w:sz w:val="20"/>
          <w:szCs w:val="20"/>
          <w:u w:val="single"/>
        </w:rPr>
        <w:t xml:space="preserve">were </w:t>
      </w:r>
      <w:r w:rsidR="007D32E7" w:rsidRPr="001075A5">
        <w:rPr>
          <w:rFonts w:ascii="Arial" w:hAnsi="Arial" w:cs="Arial"/>
          <w:b/>
          <w:sz w:val="20"/>
          <w:szCs w:val="20"/>
          <w:u w:val="single"/>
        </w:rPr>
        <w:t>present</w:t>
      </w:r>
      <w:r w:rsidR="003066B8" w:rsidRPr="001075A5">
        <w:rPr>
          <w:rFonts w:ascii="Arial" w:hAnsi="Arial" w:cs="Arial"/>
          <w:b/>
          <w:sz w:val="20"/>
          <w:szCs w:val="20"/>
        </w:rPr>
        <w:t>:</w:t>
      </w:r>
    </w:p>
    <w:p w14:paraId="6CAC471B" w14:textId="14B0DF6A" w:rsidR="00104DEF" w:rsidRPr="001075A5" w:rsidRDefault="009E07C3" w:rsidP="001075A5">
      <w:pPr>
        <w:spacing w:after="0"/>
        <w:jc w:val="both"/>
        <w:rPr>
          <w:rFonts w:ascii="Arial" w:hAnsi="Arial" w:cs="Arial"/>
          <w:sz w:val="20"/>
          <w:szCs w:val="20"/>
        </w:rPr>
      </w:pPr>
      <w:r w:rsidRPr="001075A5">
        <w:rPr>
          <w:rFonts w:ascii="Arial" w:hAnsi="Arial" w:cs="Arial"/>
          <w:sz w:val="20"/>
          <w:szCs w:val="20"/>
        </w:rPr>
        <w:t>Chris Reding</w:t>
      </w:r>
      <w:r w:rsidR="00305DC6" w:rsidRPr="001075A5">
        <w:rPr>
          <w:rFonts w:ascii="Arial" w:hAnsi="Arial" w:cs="Arial"/>
          <w:sz w:val="20"/>
          <w:szCs w:val="20"/>
        </w:rPr>
        <w:t xml:space="preserve"> </w:t>
      </w:r>
      <w:r w:rsidR="00607D59" w:rsidRPr="001075A5">
        <w:rPr>
          <w:rFonts w:ascii="Arial" w:hAnsi="Arial" w:cs="Arial"/>
          <w:sz w:val="20"/>
          <w:szCs w:val="20"/>
        </w:rPr>
        <w:t>–</w:t>
      </w:r>
      <w:r w:rsidR="00DB5695" w:rsidRPr="001075A5">
        <w:rPr>
          <w:rFonts w:ascii="Arial" w:hAnsi="Arial" w:cs="Arial"/>
          <w:sz w:val="20"/>
          <w:szCs w:val="20"/>
        </w:rPr>
        <w:t xml:space="preserve"> </w:t>
      </w:r>
      <w:r w:rsidR="00F81ADD" w:rsidRPr="001075A5">
        <w:rPr>
          <w:rFonts w:ascii="Arial" w:hAnsi="Arial" w:cs="Arial"/>
          <w:sz w:val="20"/>
          <w:szCs w:val="20"/>
        </w:rPr>
        <w:t>District</w:t>
      </w:r>
      <w:r w:rsidR="00F2330B" w:rsidRPr="001075A5">
        <w:rPr>
          <w:rFonts w:ascii="Arial" w:hAnsi="Arial" w:cs="Arial"/>
          <w:sz w:val="20"/>
          <w:szCs w:val="20"/>
        </w:rPr>
        <w:t xml:space="preserve"> 2</w:t>
      </w:r>
      <w:r w:rsidR="00512529" w:rsidRPr="001075A5">
        <w:rPr>
          <w:rFonts w:ascii="Arial" w:hAnsi="Arial" w:cs="Arial"/>
          <w:sz w:val="20"/>
          <w:szCs w:val="20"/>
        </w:rPr>
        <w:t xml:space="preserve"> Commissioner</w:t>
      </w:r>
      <w:r w:rsidR="00100E68" w:rsidRPr="001075A5">
        <w:rPr>
          <w:rFonts w:ascii="Arial" w:hAnsi="Arial" w:cs="Arial"/>
          <w:sz w:val="20"/>
          <w:szCs w:val="20"/>
        </w:rPr>
        <w:t xml:space="preserve">, </w:t>
      </w:r>
      <w:r w:rsidR="00BD5596" w:rsidRPr="001075A5">
        <w:rPr>
          <w:rFonts w:ascii="Arial" w:hAnsi="Arial" w:cs="Arial"/>
          <w:sz w:val="20"/>
          <w:szCs w:val="20"/>
        </w:rPr>
        <w:t>Zach Cavett</w:t>
      </w:r>
      <w:r w:rsidR="00B52606" w:rsidRPr="001075A5">
        <w:rPr>
          <w:rFonts w:ascii="Arial" w:hAnsi="Arial" w:cs="Arial"/>
          <w:sz w:val="20"/>
          <w:szCs w:val="20"/>
        </w:rPr>
        <w:t xml:space="preserve"> -</w:t>
      </w:r>
      <w:r w:rsidR="00EB537B" w:rsidRPr="001075A5">
        <w:rPr>
          <w:rFonts w:ascii="Arial" w:hAnsi="Arial" w:cs="Arial"/>
          <w:sz w:val="20"/>
          <w:szCs w:val="20"/>
        </w:rPr>
        <w:t xml:space="preserve"> </w:t>
      </w:r>
      <w:r w:rsidR="00305DC6" w:rsidRPr="001075A5">
        <w:rPr>
          <w:rFonts w:ascii="Arial" w:hAnsi="Arial" w:cs="Arial"/>
          <w:sz w:val="20"/>
          <w:szCs w:val="20"/>
        </w:rPr>
        <w:t>Commissioner</w:t>
      </w:r>
      <w:r w:rsidR="00F2330B" w:rsidRPr="001075A5">
        <w:rPr>
          <w:rFonts w:ascii="Arial" w:hAnsi="Arial" w:cs="Arial"/>
          <w:sz w:val="20"/>
          <w:szCs w:val="20"/>
        </w:rPr>
        <w:t xml:space="preserve"> District 1</w:t>
      </w:r>
      <w:r w:rsidR="00100E68" w:rsidRPr="001075A5">
        <w:rPr>
          <w:rFonts w:ascii="Arial" w:hAnsi="Arial" w:cs="Arial"/>
          <w:sz w:val="20"/>
          <w:szCs w:val="20"/>
        </w:rPr>
        <w:t>,</w:t>
      </w:r>
      <w:r w:rsidR="00A77CD7" w:rsidRPr="001075A5">
        <w:rPr>
          <w:rFonts w:ascii="Arial" w:hAnsi="Arial" w:cs="Arial"/>
          <w:sz w:val="20"/>
          <w:szCs w:val="20"/>
        </w:rPr>
        <w:t xml:space="preserve"> </w:t>
      </w:r>
      <w:r w:rsidR="009F04EE" w:rsidRPr="001075A5">
        <w:rPr>
          <w:rFonts w:ascii="Arial" w:hAnsi="Arial" w:cs="Arial"/>
          <w:sz w:val="20"/>
          <w:szCs w:val="20"/>
        </w:rPr>
        <w:t>Rocky Blasier – Commissioner</w:t>
      </w:r>
      <w:r w:rsidR="003A4DB8" w:rsidRPr="001075A5">
        <w:rPr>
          <w:rFonts w:ascii="Arial" w:hAnsi="Arial" w:cs="Arial"/>
          <w:sz w:val="20"/>
          <w:szCs w:val="20"/>
        </w:rPr>
        <w:t xml:space="preserve"> </w:t>
      </w:r>
      <w:r w:rsidR="009F04EE" w:rsidRPr="001075A5">
        <w:rPr>
          <w:rFonts w:ascii="Arial" w:hAnsi="Arial" w:cs="Arial"/>
          <w:sz w:val="20"/>
          <w:szCs w:val="20"/>
        </w:rPr>
        <w:t xml:space="preserve">District 3, </w:t>
      </w:r>
      <w:r w:rsidR="001E0FAE" w:rsidRPr="001075A5">
        <w:rPr>
          <w:rFonts w:ascii="Arial" w:hAnsi="Arial" w:cs="Arial"/>
          <w:sz w:val="20"/>
          <w:szCs w:val="20"/>
        </w:rPr>
        <w:t>Tammy Mathis</w:t>
      </w:r>
      <w:r w:rsidR="001B6134" w:rsidRPr="001075A5">
        <w:rPr>
          <w:rFonts w:ascii="Arial" w:hAnsi="Arial" w:cs="Arial"/>
          <w:sz w:val="20"/>
          <w:szCs w:val="20"/>
        </w:rPr>
        <w:t xml:space="preserve"> –</w:t>
      </w:r>
      <w:r w:rsidR="00000516" w:rsidRPr="001075A5">
        <w:rPr>
          <w:rFonts w:ascii="Arial" w:hAnsi="Arial" w:cs="Arial"/>
          <w:sz w:val="20"/>
          <w:szCs w:val="20"/>
        </w:rPr>
        <w:t xml:space="preserve"> </w:t>
      </w:r>
      <w:r w:rsidR="001E0FAE" w:rsidRPr="001075A5">
        <w:rPr>
          <w:rFonts w:ascii="Arial" w:hAnsi="Arial" w:cs="Arial"/>
          <w:sz w:val="20"/>
          <w:szCs w:val="20"/>
        </w:rPr>
        <w:t xml:space="preserve">Deputy </w:t>
      </w:r>
      <w:r w:rsidR="00C74B38" w:rsidRPr="001075A5">
        <w:rPr>
          <w:rFonts w:ascii="Arial" w:hAnsi="Arial" w:cs="Arial"/>
          <w:sz w:val="20"/>
          <w:szCs w:val="20"/>
        </w:rPr>
        <w:t>County Clerk</w:t>
      </w:r>
      <w:r w:rsidR="00AF5E4A" w:rsidRPr="001075A5">
        <w:rPr>
          <w:rFonts w:ascii="Arial" w:hAnsi="Arial" w:cs="Arial"/>
          <w:sz w:val="20"/>
          <w:szCs w:val="20"/>
        </w:rPr>
        <w:t xml:space="preserve">.  </w:t>
      </w:r>
      <w:r w:rsidR="00C507CB" w:rsidRPr="001075A5">
        <w:rPr>
          <w:rFonts w:ascii="Arial" w:hAnsi="Arial" w:cs="Arial"/>
          <w:sz w:val="20"/>
          <w:szCs w:val="20"/>
        </w:rPr>
        <w:t>Invocation</w:t>
      </w:r>
      <w:r w:rsidR="00FB6BAB" w:rsidRPr="001075A5">
        <w:rPr>
          <w:rFonts w:ascii="Arial" w:hAnsi="Arial" w:cs="Arial"/>
          <w:sz w:val="20"/>
          <w:szCs w:val="20"/>
        </w:rPr>
        <w:t xml:space="preserve"> by</w:t>
      </w:r>
      <w:r w:rsidR="007D5421" w:rsidRPr="001075A5">
        <w:rPr>
          <w:rFonts w:ascii="Arial" w:hAnsi="Arial" w:cs="Arial"/>
          <w:sz w:val="20"/>
          <w:szCs w:val="20"/>
        </w:rPr>
        <w:t xml:space="preserve"> </w:t>
      </w:r>
      <w:r w:rsidR="00995CCA">
        <w:rPr>
          <w:rFonts w:ascii="Arial" w:hAnsi="Arial" w:cs="Arial"/>
          <w:sz w:val="20"/>
          <w:szCs w:val="20"/>
        </w:rPr>
        <w:t>Zach Cavett</w:t>
      </w:r>
      <w:r w:rsidR="00F10629" w:rsidRPr="001075A5">
        <w:rPr>
          <w:rFonts w:ascii="Arial" w:hAnsi="Arial" w:cs="Arial"/>
          <w:sz w:val="20"/>
          <w:szCs w:val="20"/>
        </w:rPr>
        <w:t xml:space="preserve"> </w:t>
      </w:r>
      <w:r w:rsidR="00F533BC" w:rsidRPr="001075A5">
        <w:rPr>
          <w:rFonts w:ascii="Arial" w:hAnsi="Arial" w:cs="Arial"/>
          <w:sz w:val="20"/>
          <w:szCs w:val="20"/>
        </w:rPr>
        <w:t>a</w:t>
      </w:r>
      <w:r w:rsidR="003A4DB8" w:rsidRPr="001075A5">
        <w:rPr>
          <w:rFonts w:ascii="Arial" w:hAnsi="Arial" w:cs="Arial"/>
          <w:sz w:val="20"/>
          <w:szCs w:val="20"/>
        </w:rPr>
        <w:t>nd</w:t>
      </w:r>
      <w:r w:rsidR="006E2D51" w:rsidRPr="001075A5">
        <w:rPr>
          <w:rFonts w:ascii="Arial" w:hAnsi="Arial" w:cs="Arial"/>
          <w:sz w:val="20"/>
          <w:szCs w:val="20"/>
        </w:rPr>
        <w:t xml:space="preserve"> </w:t>
      </w:r>
      <w:r w:rsidR="008F4152" w:rsidRPr="001075A5">
        <w:rPr>
          <w:rFonts w:ascii="Arial" w:hAnsi="Arial" w:cs="Arial"/>
          <w:sz w:val="20"/>
          <w:szCs w:val="20"/>
        </w:rPr>
        <w:t>Flag Salute to our country by</w:t>
      </w:r>
      <w:r w:rsidR="001254A4" w:rsidRPr="001075A5">
        <w:rPr>
          <w:rFonts w:ascii="Arial" w:hAnsi="Arial" w:cs="Arial"/>
          <w:sz w:val="20"/>
          <w:szCs w:val="20"/>
        </w:rPr>
        <w:t xml:space="preserve"> </w:t>
      </w:r>
      <w:r w:rsidR="00EA6B41" w:rsidRPr="001075A5">
        <w:rPr>
          <w:rFonts w:ascii="Arial" w:hAnsi="Arial" w:cs="Arial"/>
          <w:sz w:val="20"/>
          <w:szCs w:val="20"/>
        </w:rPr>
        <w:t>the Board.</w:t>
      </w:r>
      <w:r w:rsidR="00684027" w:rsidRPr="001075A5">
        <w:rPr>
          <w:rFonts w:ascii="Arial" w:hAnsi="Arial" w:cs="Arial"/>
          <w:sz w:val="20"/>
          <w:szCs w:val="20"/>
        </w:rPr>
        <w:t xml:space="preserve">  </w:t>
      </w:r>
    </w:p>
    <w:p w14:paraId="2830D870" w14:textId="77777777" w:rsidR="00FF11EF" w:rsidRPr="001075A5" w:rsidRDefault="006975E1" w:rsidP="001075A5">
      <w:pPr>
        <w:tabs>
          <w:tab w:val="left" w:pos="15"/>
        </w:tabs>
        <w:spacing w:after="0"/>
        <w:jc w:val="both"/>
        <w:rPr>
          <w:rFonts w:ascii="Arial" w:hAnsi="Arial" w:cs="Arial"/>
          <w:b/>
          <w:sz w:val="20"/>
          <w:szCs w:val="20"/>
        </w:rPr>
      </w:pPr>
      <w:r w:rsidRPr="001075A5">
        <w:rPr>
          <w:rFonts w:ascii="Arial" w:hAnsi="Arial" w:cs="Arial"/>
          <w:b/>
          <w:sz w:val="20"/>
          <w:szCs w:val="20"/>
          <w:u w:val="single"/>
        </w:rPr>
        <w:t>Ap</w:t>
      </w:r>
      <w:r w:rsidR="00F214B5" w:rsidRPr="001075A5">
        <w:rPr>
          <w:rFonts w:ascii="Arial" w:hAnsi="Arial" w:cs="Arial"/>
          <w:b/>
          <w:sz w:val="20"/>
          <w:szCs w:val="20"/>
          <w:u w:val="single"/>
        </w:rPr>
        <w:t xml:space="preserve">prove minutes of the previous </w:t>
      </w:r>
      <w:r w:rsidR="00CB4CE5" w:rsidRPr="001075A5">
        <w:rPr>
          <w:rFonts w:ascii="Arial" w:hAnsi="Arial" w:cs="Arial"/>
          <w:b/>
          <w:sz w:val="20"/>
          <w:szCs w:val="20"/>
          <w:u w:val="single"/>
        </w:rPr>
        <w:t>meeting of the board</w:t>
      </w:r>
      <w:r w:rsidR="009D49D5" w:rsidRPr="001075A5">
        <w:rPr>
          <w:rFonts w:ascii="Arial" w:hAnsi="Arial" w:cs="Arial"/>
          <w:b/>
          <w:sz w:val="20"/>
          <w:szCs w:val="20"/>
        </w:rPr>
        <w:t>:</w:t>
      </w:r>
    </w:p>
    <w:p w14:paraId="03675870" w14:textId="6C0AC6D6" w:rsidR="00BB72E0" w:rsidRPr="001075A5" w:rsidRDefault="00662124" w:rsidP="001075A5">
      <w:pPr>
        <w:tabs>
          <w:tab w:val="left" w:pos="15"/>
        </w:tabs>
        <w:spacing w:after="0"/>
        <w:jc w:val="both"/>
        <w:rPr>
          <w:rFonts w:ascii="Arial" w:hAnsi="Arial" w:cs="Arial"/>
          <w:sz w:val="20"/>
          <w:szCs w:val="20"/>
        </w:rPr>
      </w:pPr>
      <w:bookmarkStart w:id="0" w:name="_Hlk29194299"/>
      <w:bookmarkStart w:id="1" w:name="_Hlk27984326"/>
      <w:r w:rsidRPr="001075A5">
        <w:rPr>
          <w:rFonts w:ascii="Arial" w:hAnsi="Arial" w:cs="Arial"/>
          <w:sz w:val="20"/>
          <w:szCs w:val="20"/>
        </w:rPr>
        <w:t xml:space="preserve">Motion by </w:t>
      </w:r>
      <w:r w:rsidR="00E46E7D" w:rsidRPr="001075A5">
        <w:rPr>
          <w:rFonts w:ascii="Arial" w:hAnsi="Arial" w:cs="Arial"/>
          <w:sz w:val="20"/>
          <w:szCs w:val="20"/>
        </w:rPr>
        <w:t xml:space="preserve">Cavett to </w:t>
      </w:r>
      <w:r w:rsidRPr="001075A5">
        <w:rPr>
          <w:rFonts w:ascii="Arial" w:hAnsi="Arial" w:cs="Arial"/>
          <w:sz w:val="20"/>
          <w:szCs w:val="20"/>
        </w:rPr>
        <w:t>approve</w:t>
      </w:r>
      <w:r w:rsidR="00236C6E" w:rsidRPr="001075A5">
        <w:rPr>
          <w:rFonts w:ascii="Arial" w:hAnsi="Arial" w:cs="Arial"/>
          <w:sz w:val="20"/>
          <w:szCs w:val="20"/>
        </w:rPr>
        <w:t xml:space="preserve"> </w:t>
      </w:r>
      <w:r w:rsidR="004F051E" w:rsidRPr="001075A5">
        <w:rPr>
          <w:rFonts w:ascii="Arial" w:hAnsi="Arial" w:cs="Arial"/>
          <w:sz w:val="20"/>
          <w:szCs w:val="20"/>
        </w:rPr>
        <w:t>minutes</w:t>
      </w:r>
      <w:r w:rsidRPr="001075A5">
        <w:rPr>
          <w:rFonts w:ascii="Arial" w:hAnsi="Arial" w:cs="Arial"/>
          <w:sz w:val="20"/>
          <w:szCs w:val="20"/>
        </w:rPr>
        <w:t xml:space="preserve"> </w:t>
      </w:r>
      <w:r w:rsidR="00AB56D4" w:rsidRPr="001075A5">
        <w:rPr>
          <w:rFonts w:ascii="Arial" w:hAnsi="Arial" w:cs="Arial"/>
          <w:sz w:val="20"/>
          <w:szCs w:val="20"/>
        </w:rPr>
        <w:t xml:space="preserve">of </w:t>
      </w:r>
      <w:r w:rsidR="00490814">
        <w:rPr>
          <w:rFonts w:ascii="Arial" w:hAnsi="Arial" w:cs="Arial"/>
          <w:sz w:val="20"/>
          <w:szCs w:val="20"/>
        </w:rPr>
        <w:t xml:space="preserve">August </w:t>
      </w:r>
      <w:r w:rsidR="00326E87">
        <w:rPr>
          <w:rFonts w:ascii="Arial" w:hAnsi="Arial" w:cs="Arial"/>
          <w:sz w:val="20"/>
          <w:szCs w:val="20"/>
        </w:rPr>
        <w:t>1</w:t>
      </w:r>
      <w:r w:rsidR="006528C3">
        <w:rPr>
          <w:rFonts w:ascii="Arial" w:hAnsi="Arial" w:cs="Arial"/>
          <w:sz w:val="20"/>
          <w:szCs w:val="20"/>
        </w:rPr>
        <w:t>7</w:t>
      </w:r>
      <w:r w:rsidR="00496845">
        <w:rPr>
          <w:rFonts w:ascii="Arial" w:hAnsi="Arial" w:cs="Arial"/>
          <w:sz w:val="20"/>
          <w:szCs w:val="20"/>
        </w:rPr>
        <w:t>th</w:t>
      </w:r>
      <w:r w:rsidR="00AB56D4" w:rsidRPr="001075A5">
        <w:rPr>
          <w:rFonts w:ascii="Arial" w:hAnsi="Arial" w:cs="Arial"/>
          <w:sz w:val="20"/>
          <w:szCs w:val="20"/>
        </w:rPr>
        <w:t>, 2020</w:t>
      </w:r>
      <w:r w:rsidRPr="001075A5">
        <w:rPr>
          <w:rFonts w:ascii="Arial" w:hAnsi="Arial" w:cs="Arial"/>
          <w:sz w:val="20"/>
          <w:szCs w:val="20"/>
        </w:rPr>
        <w:t xml:space="preserve">, second by </w:t>
      </w:r>
      <w:r w:rsidR="00E46E7D" w:rsidRPr="001075A5">
        <w:rPr>
          <w:rFonts w:ascii="Arial" w:hAnsi="Arial" w:cs="Arial"/>
          <w:sz w:val="20"/>
          <w:szCs w:val="20"/>
        </w:rPr>
        <w:t>Blasier</w:t>
      </w:r>
      <w:r w:rsidRPr="001075A5">
        <w:rPr>
          <w:rFonts w:ascii="Arial" w:hAnsi="Arial" w:cs="Arial"/>
          <w:sz w:val="20"/>
          <w:szCs w:val="20"/>
        </w:rPr>
        <w:t xml:space="preserve">.  Roll Call Vote: </w:t>
      </w:r>
      <w:r w:rsidR="00E46E7D" w:rsidRPr="001075A5">
        <w:rPr>
          <w:rFonts w:ascii="Arial" w:hAnsi="Arial" w:cs="Arial"/>
          <w:sz w:val="20"/>
          <w:szCs w:val="20"/>
        </w:rPr>
        <w:t>Cavett-Yes, Blasier-Yes, Reding-Yes.</w:t>
      </w:r>
    </w:p>
    <w:bookmarkEnd w:id="0"/>
    <w:bookmarkEnd w:id="1"/>
    <w:p w14:paraId="6D2924C9" w14:textId="76F71148" w:rsidR="00F60234" w:rsidRPr="001075A5" w:rsidRDefault="0010721F" w:rsidP="001075A5">
      <w:pPr>
        <w:spacing w:after="0"/>
        <w:jc w:val="both"/>
        <w:rPr>
          <w:rFonts w:ascii="Arial" w:hAnsi="Arial" w:cs="Arial"/>
          <w:b/>
          <w:sz w:val="20"/>
          <w:szCs w:val="20"/>
        </w:rPr>
      </w:pPr>
      <w:r w:rsidRPr="001075A5">
        <w:rPr>
          <w:rFonts w:ascii="Arial" w:hAnsi="Arial" w:cs="Arial"/>
          <w:b/>
          <w:sz w:val="20"/>
          <w:szCs w:val="20"/>
          <w:u w:val="single"/>
        </w:rPr>
        <w:t>Miscellaneous items from the Audience (no action will be taken)</w:t>
      </w:r>
      <w:r w:rsidRPr="001075A5">
        <w:rPr>
          <w:rFonts w:ascii="Arial" w:hAnsi="Arial" w:cs="Arial"/>
          <w:b/>
          <w:sz w:val="20"/>
          <w:szCs w:val="20"/>
        </w:rPr>
        <w:t>:</w:t>
      </w:r>
      <w:r w:rsidR="00911353" w:rsidRPr="001075A5">
        <w:rPr>
          <w:rFonts w:ascii="Arial" w:hAnsi="Arial" w:cs="Arial"/>
          <w:b/>
          <w:sz w:val="20"/>
          <w:szCs w:val="20"/>
        </w:rPr>
        <w:t xml:space="preserve"> </w:t>
      </w:r>
      <w:r w:rsidR="00B13DDE" w:rsidRPr="001075A5">
        <w:rPr>
          <w:rFonts w:ascii="Arial" w:hAnsi="Arial" w:cs="Arial"/>
          <w:sz w:val="20"/>
          <w:szCs w:val="20"/>
        </w:rPr>
        <w:t>None presented on this date.</w:t>
      </w:r>
    </w:p>
    <w:p w14:paraId="37D0BB05" w14:textId="0F0AAB9D" w:rsidR="00B27FF1" w:rsidRPr="001075A5" w:rsidRDefault="00D45775" w:rsidP="001075A5">
      <w:pPr>
        <w:spacing w:after="0"/>
        <w:jc w:val="both"/>
        <w:rPr>
          <w:rFonts w:ascii="Arial" w:hAnsi="Arial" w:cs="Arial"/>
          <w:sz w:val="20"/>
          <w:szCs w:val="20"/>
        </w:rPr>
      </w:pPr>
      <w:r w:rsidRPr="001075A5">
        <w:rPr>
          <w:rFonts w:ascii="Arial" w:hAnsi="Arial" w:cs="Arial"/>
          <w:b/>
          <w:sz w:val="20"/>
          <w:szCs w:val="20"/>
          <w:u w:val="single"/>
        </w:rPr>
        <w:t>Discussion and Possible Action on Bid Openings 9:30 A.M.</w:t>
      </w:r>
      <w:r w:rsidR="00FA1A1E" w:rsidRPr="001075A5">
        <w:rPr>
          <w:rFonts w:ascii="Arial" w:hAnsi="Arial" w:cs="Arial"/>
          <w:b/>
          <w:sz w:val="20"/>
          <w:szCs w:val="20"/>
          <w:u w:val="single"/>
        </w:rPr>
        <w:t>:</w:t>
      </w:r>
      <w:r w:rsidR="00911353" w:rsidRPr="001075A5">
        <w:rPr>
          <w:rFonts w:ascii="Arial" w:hAnsi="Arial" w:cs="Arial"/>
          <w:sz w:val="20"/>
          <w:szCs w:val="20"/>
        </w:rPr>
        <w:t xml:space="preserve"> </w:t>
      </w:r>
      <w:r w:rsidR="004474B0">
        <w:rPr>
          <w:rFonts w:ascii="Arial" w:hAnsi="Arial" w:cs="Arial"/>
          <w:sz w:val="20"/>
          <w:szCs w:val="20"/>
        </w:rPr>
        <w:t>None presented on this date.</w:t>
      </w:r>
    </w:p>
    <w:p w14:paraId="44B6400A" w14:textId="2F6DAF7A" w:rsidR="00ED08C7" w:rsidRDefault="00B81761" w:rsidP="00496845">
      <w:pPr>
        <w:tabs>
          <w:tab w:val="left" w:pos="15"/>
        </w:tabs>
        <w:spacing w:after="0"/>
        <w:jc w:val="both"/>
        <w:rPr>
          <w:rFonts w:ascii="Arial" w:hAnsi="Arial" w:cs="Arial"/>
          <w:sz w:val="20"/>
          <w:szCs w:val="20"/>
        </w:rPr>
      </w:pPr>
      <w:r w:rsidRPr="001075A5">
        <w:rPr>
          <w:rFonts w:ascii="Arial" w:hAnsi="Arial" w:cs="Arial"/>
          <w:b/>
          <w:sz w:val="20"/>
          <w:szCs w:val="20"/>
          <w:u w:val="single"/>
        </w:rPr>
        <w:t>Discussion and Possible Action on Evaluations</w:t>
      </w:r>
      <w:r w:rsidR="00433312" w:rsidRPr="001075A5">
        <w:rPr>
          <w:rFonts w:ascii="Arial" w:hAnsi="Arial" w:cs="Arial"/>
          <w:b/>
          <w:sz w:val="20"/>
          <w:szCs w:val="20"/>
        </w:rPr>
        <w:t>:</w:t>
      </w:r>
      <w:r w:rsidR="00433312" w:rsidRPr="001075A5">
        <w:rPr>
          <w:rFonts w:ascii="Arial" w:hAnsi="Arial" w:cs="Arial"/>
          <w:sz w:val="20"/>
          <w:szCs w:val="20"/>
        </w:rPr>
        <w:t xml:space="preserve"> </w:t>
      </w:r>
      <w:r w:rsidR="00496845">
        <w:rPr>
          <w:rFonts w:ascii="Arial" w:hAnsi="Arial" w:cs="Arial"/>
          <w:sz w:val="20"/>
          <w:szCs w:val="20"/>
        </w:rPr>
        <w:t xml:space="preserve">Jeff </w:t>
      </w:r>
      <w:r w:rsidR="00C32069">
        <w:rPr>
          <w:rFonts w:ascii="Arial" w:hAnsi="Arial" w:cs="Arial"/>
          <w:sz w:val="20"/>
          <w:szCs w:val="20"/>
        </w:rPr>
        <w:t>Kuh</w:t>
      </w:r>
      <w:r w:rsidR="00496845">
        <w:rPr>
          <w:rFonts w:ascii="Arial" w:hAnsi="Arial" w:cs="Arial"/>
          <w:sz w:val="20"/>
          <w:szCs w:val="20"/>
        </w:rPr>
        <w:t>n</w:t>
      </w:r>
      <w:r w:rsidR="00C32069">
        <w:rPr>
          <w:rFonts w:ascii="Arial" w:hAnsi="Arial" w:cs="Arial"/>
          <w:sz w:val="20"/>
          <w:szCs w:val="20"/>
        </w:rPr>
        <w:t xml:space="preserve"> </w:t>
      </w:r>
      <w:r w:rsidR="00496845">
        <w:rPr>
          <w:rFonts w:ascii="Arial" w:hAnsi="Arial" w:cs="Arial"/>
          <w:sz w:val="20"/>
          <w:szCs w:val="20"/>
        </w:rPr>
        <w:t xml:space="preserve">stated </w:t>
      </w:r>
      <w:r w:rsidR="00C32069">
        <w:rPr>
          <w:rFonts w:ascii="Arial" w:hAnsi="Arial" w:cs="Arial"/>
          <w:sz w:val="20"/>
          <w:szCs w:val="20"/>
        </w:rPr>
        <w:t xml:space="preserve">Glencoe Fire is accepting </w:t>
      </w:r>
      <w:r w:rsidR="00995CCA">
        <w:rPr>
          <w:rFonts w:ascii="Arial" w:hAnsi="Arial" w:cs="Arial"/>
          <w:sz w:val="20"/>
          <w:szCs w:val="20"/>
        </w:rPr>
        <w:t>Rock</w:t>
      </w:r>
      <w:r w:rsidR="00CE4DA4">
        <w:rPr>
          <w:rFonts w:ascii="Arial" w:hAnsi="Arial" w:cs="Arial"/>
          <w:sz w:val="20"/>
          <w:szCs w:val="20"/>
        </w:rPr>
        <w:t xml:space="preserve"> T</w:t>
      </w:r>
      <w:r w:rsidR="00995CCA">
        <w:rPr>
          <w:rFonts w:ascii="Arial" w:hAnsi="Arial" w:cs="Arial"/>
          <w:sz w:val="20"/>
          <w:szCs w:val="20"/>
        </w:rPr>
        <w:t xml:space="preserve">ownship as the bidder.  Motion by Cavett to accept, second by Blasier.  </w:t>
      </w:r>
      <w:r w:rsidR="00496845" w:rsidRPr="001075A5">
        <w:rPr>
          <w:rFonts w:ascii="Arial" w:hAnsi="Arial" w:cs="Arial"/>
          <w:sz w:val="20"/>
          <w:szCs w:val="20"/>
        </w:rPr>
        <w:t xml:space="preserve">Roll Call Vote: </w:t>
      </w:r>
      <w:proofErr w:type="spellStart"/>
      <w:r w:rsidR="00496845" w:rsidRPr="001075A5">
        <w:rPr>
          <w:rFonts w:ascii="Arial" w:hAnsi="Arial" w:cs="Arial"/>
          <w:sz w:val="20"/>
          <w:szCs w:val="20"/>
        </w:rPr>
        <w:t>Cavett</w:t>
      </w:r>
      <w:proofErr w:type="spellEnd"/>
      <w:r w:rsidR="00496845" w:rsidRPr="001075A5">
        <w:rPr>
          <w:rFonts w:ascii="Arial" w:hAnsi="Arial" w:cs="Arial"/>
          <w:sz w:val="20"/>
          <w:szCs w:val="20"/>
        </w:rPr>
        <w:t>-Yes, Blasier-Yes, Reding-Yes.</w:t>
      </w:r>
    </w:p>
    <w:p w14:paraId="53D0D57E" w14:textId="5A1B3B53" w:rsidR="002F40A4" w:rsidRPr="001075A5" w:rsidRDefault="00B81761" w:rsidP="001075A5">
      <w:pPr>
        <w:spacing w:after="0"/>
        <w:jc w:val="both"/>
        <w:rPr>
          <w:rFonts w:ascii="Arial" w:hAnsi="Arial" w:cs="Arial"/>
          <w:b/>
          <w:sz w:val="20"/>
          <w:szCs w:val="20"/>
          <w:u w:val="single"/>
        </w:rPr>
      </w:pPr>
      <w:r w:rsidRPr="001075A5">
        <w:rPr>
          <w:rFonts w:ascii="Arial" w:hAnsi="Arial" w:cs="Arial"/>
          <w:b/>
          <w:sz w:val="20"/>
          <w:szCs w:val="20"/>
          <w:u w:val="single"/>
        </w:rPr>
        <w:t>Discussion and Possible Action on Reports from Officers and Boards</w:t>
      </w:r>
      <w:r w:rsidR="003A4DB8" w:rsidRPr="001075A5">
        <w:rPr>
          <w:rFonts w:ascii="Arial" w:hAnsi="Arial" w:cs="Arial"/>
          <w:b/>
          <w:sz w:val="20"/>
          <w:szCs w:val="20"/>
          <w:u w:val="single"/>
        </w:rPr>
        <w:t>:</w:t>
      </w:r>
    </w:p>
    <w:p w14:paraId="2DAE4353" w14:textId="3D729EB6" w:rsidR="001713CF" w:rsidRDefault="001713CF" w:rsidP="004474B0">
      <w:pPr>
        <w:tabs>
          <w:tab w:val="left" w:pos="15"/>
        </w:tabs>
        <w:spacing w:after="0"/>
        <w:jc w:val="both"/>
        <w:rPr>
          <w:rFonts w:ascii="Arial" w:hAnsi="Arial" w:cs="Arial"/>
          <w:bCs/>
          <w:sz w:val="20"/>
          <w:szCs w:val="20"/>
        </w:rPr>
      </w:pPr>
      <w:r>
        <w:rPr>
          <w:rFonts w:ascii="Arial" w:hAnsi="Arial" w:cs="Arial"/>
          <w:b/>
          <w:sz w:val="20"/>
          <w:szCs w:val="20"/>
          <w:u w:val="single"/>
        </w:rPr>
        <w:t xml:space="preserve">Resolution 2020-40 – Allowing </w:t>
      </w:r>
      <w:proofErr w:type="gramStart"/>
      <w:r>
        <w:rPr>
          <w:rFonts w:ascii="Arial" w:hAnsi="Arial" w:cs="Arial"/>
          <w:b/>
          <w:sz w:val="20"/>
          <w:szCs w:val="20"/>
          <w:u w:val="single"/>
        </w:rPr>
        <w:t>Land Owner</w:t>
      </w:r>
      <w:proofErr w:type="gramEnd"/>
      <w:r>
        <w:rPr>
          <w:rFonts w:ascii="Arial" w:hAnsi="Arial" w:cs="Arial"/>
          <w:b/>
          <w:sz w:val="20"/>
          <w:szCs w:val="20"/>
          <w:u w:val="single"/>
        </w:rPr>
        <w:t xml:space="preserve"> to Place a Gate Restricting Traffic on Dunkin East of Norfolk</w:t>
      </w:r>
      <w:r w:rsidR="00326E87" w:rsidRPr="00CE4DA4">
        <w:rPr>
          <w:rFonts w:ascii="Arial" w:hAnsi="Arial" w:cs="Arial"/>
          <w:b/>
          <w:sz w:val="20"/>
          <w:szCs w:val="20"/>
        </w:rPr>
        <w:t>:</w:t>
      </w:r>
      <w:r w:rsidR="00995CCA" w:rsidRPr="00CE4DA4">
        <w:rPr>
          <w:rFonts w:ascii="Arial" w:hAnsi="Arial" w:cs="Arial"/>
          <w:b/>
          <w:sz w:val="20"/>
          <w:szCs w:val="20"/>
        </w:rPr>
        <w:t xml:space="preserve"> </w:t>
      </w:r>
      <w:r w:rsidR="00995CCA">
        <w:rPr>
          <w:rFonts w:ascii="Arial" w:hAnsi="Arial" w:cs="Arial"/>
          <w:b/>
          <w:sz w:val="20"/>
          <w:szCs w:val="20"/>
        </w:rPr>
        <w:t xml:space="preserve"> </w:t>
      </w:r>
      <w:r w:rsidR="00995CCA">
        <w:rPr>
          <w:rFonts w:ascii="Arial" w:hAnsi="Arial" w:cs="Arial"/>
          <w:bCs/>
          <w:sz w:val="20"/>
          <w:szCs w:val="20"/>
        </w:rPr>
        <w:t xml:space="preserve">Cavett presented Resolution 2020-40, for allowing land owner to place a gate restricting traffic on Dunkin East of Norfolk.  </w:t>
      </w:r>
      <w:r w:rsidR="000B5A33">
        <w:rPr>
          <w:rFonts w:ascii="Arial" w:hAnsi="Arial" w:cs="Arial"/>
          <w:bCs/>
          <w:sz w:val="20"/>
          <w:szCs w:val="20"/>
        </w:rPr>
        <w:t xml:space="preserve">Landowner has been notified that at </w:t>
      </w:r>
      <w:r w:rsidR="00CE4DA4">
        <w:rPr>
          <w:rFonts w:ascii="Arial" w:hAnsi="Arial" w:cs="Arial"/>
          <w:bCs/>
          <w:sz w:val="20"/>
          <w:szCs w:val="20"/>
        </w:rPr>
        <w:t>any time</w:t>
      </w:r>
      <w:r w:rsidR="000B5A33">
        <w:rPr>
          <w:rFonts w:ascii="Arial" w:hAnsi="Arial" w:cs="Arial"/>
          <w:bCs/>
          <w:sz w:val="20"/>
          <w:szCs w:val="20"/>
        </w:rPr>
        <w:t xml:space="preserve"> this could be reopened.  </w:t>
      </w:r>
      <w:r w:rsidR="00995CCA">
        <w:rPr>
          <w:rFonts w:ascii="Arial" w:hAnsi="Arial" w:cs="Arial"/>
          <w:bCs/>
          <w:sz w:val="20"/>
          <w:szCs w:val="20"/>
        </w:rPr>
        <w:t>Motion by Cavett to approve Resolution 2020-40, second by Blasier.  Roll Call Vote: Cavett-Yes, Blasier-Yes, Reding-Yes.</w:t>
      </w:r>
    </w:p>
    <w:p w14:paraId="14DEADA3" w14:textId="1DF19EFC" w:rsidR="000B5A33" w:rsidRDefault="001713CF" w:rsidP="000B5A33">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of Agreement to Maintain Streets &amp; Alleys, Town of Ripley, OK:</w:t>
      </w:r>
      <w:r w:rsidR="000B5A33">
        <w:rPr>
          <w:rFonts w:ascii="Arial" w:hAnsi="Arial" w:cs="Arial"/>
          <w:bCs/>
          <w:sz w:val="20"/>
          <w:szCs w:val="20"/>
        </w:rPr>
        <w:t xml:space="preserve"> Cavett presented an agreement with Ripley to maintain streets and alleys but there will be a limited amount of 80 hours that will be worked for labor</w:t>
      </w:r>
      <w:r w:rsidR="00496845">
        <w:rPr>
          <w:rFonts w:ascii="Arial" w:hAnsi="Arial" w:cs="Arial"/>
          <w:bCs/>
          <w:sz w:val="20"/>
          <w:szCs w:val="20"/>
        </w:rPr>
        <w:t>,</w:t>
      </w:r>
      <w:r w:rsidR="000B5A33">
        <w:rPr>
          <w:rFonts w:ascii="Arial" w:hAnsi="Arial" w:cs="Arial"/>
          <w:bCs/>
          <w:sz w:val="20"/>
          <w:szCs w:val="20"/>
        </w:rPr>
        <w:t xml:space="preserve"> or machinery.  Motion by Cavett to approve the agreement as presented, second by Blasier.  Roll Call Vote: Cavett-Yes, Blasier-Yes, Reding-Yes.</w:t>
      </w:r>
    </w:p>
    <w:p w14:paraId="7B4B97A8" w14:textId="2366CDA1" w:rsidR="000B5A33" w:rsidRDefault="001713CF" w:rsidP="000B5A33">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 Professional Services Agreement for Payne County Health Department with Oklahoma State University:</w:t>
      </w:r>
      <w:r w:rsidR="000B5A33">
        <w:rPr>
          <w:rFonts w:ascii="Arial" w:hAnsi="Arial" w:cs="Arial"/>
          <w:bCs/>
          <w:sz w:val="20"/>
          <w:szCs w:val="20"/>
        </w:rPr>
        <w:t xml:space="preserve"> Reding presented an agreement for the Payne County Health </w:t>
      </w:r>
      <w:r w:rsidR="00CE4DA4">
        <w:rPr>
          <w:rFonts w:ascii="Arial" w:hAnsi="Arial" w:cs="Arial"/>
          <w:bCs/>
          <w:sz w:val="20"/>
          <w:szCs w:val="20"/>
        </w:rPr>
        <w:t xml:space="preserve">Department </w:t>
      </w:r>
      <w:r w:rsidR="000B5A33">
        <w:rPr>
          <w:rFonts w:ascii="Arial" w:hAnsi="Arial" w:cs="Arial"/>
          <w:bCs/>
          <w:sz w:val="20"/>
          <w:szCs w:val="20"/>
        </w:rPr>
        <w:t xml:space="preserve">with OSU.  Motion by </w:t>
      </w:r>
      <w:r w:rsidR="00124D10">
        <w:rPr>
          <w:rFonts w:ascii="Arial" w:hAnsi="Arial" w:cs="Arial"/>
          <w:bCs/>
          <w:sz w:val="20"/>
          <w:szCs w:val="20"/>
        </w:rPr>
        <w:t>Blasier</w:t>
      </w:r>
      <w:r w:rsidR="000B5A33">
        <w:rPr>
          <w:rFonts w:ascii="Arial" w:hAnsi="Arial" w:cs="Arial"/>
          <w:bCs/>
          <w:sz w:val="20"/>
          <w:szCs w:val="20"/>
        </w:rPr>
        <w:t xml:space="preserve"> to approve the agreement as presented, second by </w:t>
      </w:r>
      <w:r w:rsidR="00124D10">
        <w:rPr>
          <w:rFonts w:ascii="Arial" w:hAnsi="Arial" w:cs="Arial"/>
          <w:bCs/>
          <w:sz w:val="20"/>
          <w:szCs w:val="20"/>
        </w:rPr>
        <w:t>Cavett</w:t>
      </w:r>
      <w:r w:rsidR="000B5A33">
        <w:rPr>
          <w:rFonts w:ascii="Arial" w:hAnsi="Arial" w:cs="Arial"/>
          <w:bCs/>
          <w:sz w:val="20"/>
          <w:szCs w:val="20"/>
        </w:rPr>
        <w:t>.  Roll Call Vote: Cavett-Yes, Blasier-Yes, Reding-Yes.</w:t>
      </w:r>
    </w:p>
    <w:p w14:paraId="2B9466D1" w14:textId="3F3B7948" w:rsidR="00124D10" w:rsidRDefault="001713CF" w:rsidP="00124D10">
      <w:pPr>
        <w:tabs>
          <w:tab w:val="left" w:pos="15"/>
        </w:tabs>
        <w:spacing w:after="0"/>
        <w:jc w:val="both"/>
        <w:rPr>
          <w:rFonts w:ascii="Arial" w:hAnsi="Arial" w:cs="Arial"/>
          <w:bCs/>
          <w:sz w:val="20"/>
          <w:szCs w:val="20"/>
        </w:rPr>
      </w:pPr>
      <w:r>
        <w:rPr>
          <w:rFonts w:ascii="Arial" w:hAnsi="Arial" w:cs="Arial"/>
          <w:b/>
          <w:sz w:val="20"/>
          <w:szCs w:val="20"/>
          <w:u w:val="single"/>
        </w:rPr>
        <w:t>Road Closure Request – Lone Chimney Road/E5400 Rd for Glencoe Founders Day 3</w:t>
      </w:r>
      <w:r w:rsidRPr="001713CF">
        <w:rPr>
          <w:rFonts w:ascii="Arial" w:hAnsi="Arial" w:cs="Arial"/>
          <w:b/>
          <w:sz w:val="20"/>
          <w:szCs w:val="20"/>
          <w:u w:val="single"/>
          <w:vertAlign w:val="superscript"/>
        </w:rPr>
        <w:t>rd</w:t>
      </w:r>
      <w:r>
        <w:rPr>
          <w:rFonts w:ascii="Arial" w:hAnsi="Arial" w:cs="Arial"/>
          <w:b/>
          <w:sz w:val="20"/>
          <w:szCs w:val="20"/>
          <w:u w:val="single"/>
        </w:rPr>
        <w:t xml:space="preserve"> Annual Panther Prowl 5K &amp; Fun Run, September 19, 2020:</w:t>
      </w:r>
      <w:r w:rsidR="00124D10">
        <w:rPr>
          <w:rFonts w:ascii="Arial" w:hAnsi="Arial" w:cs="Arial"/>
          <w:bCs/>
          <w:sz w:val="20"/>
          <w:szCs w:val="20"/>
        </w:rPr>
        <w:t xml:space="preserve"> Cavett presented the request for a road closure for Lone Chimney Road for the Glencoe Founders Day</w:t>
      </w:r>
      <w:r w:rsidR="00496845">
        <w:rPr>
          <w:rFonts w:ascii="Arial" w:hAnsi="Arial" w:cs="Arial"/>
          <w:bCs/>
          <w:sz w:val="20"/>
          <w:szCs w:val="20"/>
        </w:rPr>
        <w:t xml:space="preserve"> in regard to the</w:t>
      </w:r>
      <w:r w:rsidR="00124D10">
        <w:rPr>
          <w:rFonts w:ascii="Arial" w:hAnsi="Arial" w:cs="Arial"/>
          <w:bCs/>
          <w:sz w:val="20"/>
          <w:szCs w:val="20"/>
        </w:rPr>
        <w:t xml:space="preserve"> 3</w:t>
      </w:r>
      <w:r w:rsidR="00124D10" w:rsidRPr="00124D10">
        <w:rPr>
          <w:rFonts w:ascii="Arial" w:hAnsi="Arial" w:cs="Arial"/>
          <w:bCs/>
          <w:sz w:val="20"/>
          <w:szCs w:val="20"/>
          <w:vertAlign w:val="superscript"/>
        </w:rPr>
        <w:t>rd</w:t>
      </w:r>
      <w:r w:rsidR="00124D10">
        <w:rPr>
          <w:rFonts w:ascii="Arial" w:hAnsi="Arial" w:cs="Arial"/>
          <w:bCs/>
          <w:sz w:val="20"/>
          <w:szCs w:val="20"/>
        </w:rPr>
        <w:t xml:space="preserve"> Annual Panther Prowl 5K &amp; Fun Run on September 19</w:t>
      </w:r>
      <w:r w:rsidR="00124D10" w:rsidRPr="00124D10">
        <w:rPr>
          <w:rFonts w:ascii="Arial" w:hAnsi="Arial" w:cs="Arial"/>
          <w:bCs/>
          <w:sz w:val="20"/>
          <w:szCs w:val="20"/>
          <w:vertAlign w:val="superscript"/>
        </w:rPr>
        <w:t>th</w:t>
      </w:r>
      <w:r w:rsidR="00124D10">
        <w:rPr>
          <w:rFonts w:ascii="Arial" w:hAnsi="Arial" w:cs="Arial"/>
          <w:bCs/>
          <w:sz w:val="20"/>
          <w:szCs w:val="20"/>
        </w:rPr>
        <w:t>, 2020.  Motion by Cavett</w:t>
      </w:r>
      <w:r w:rsidR="00FD4EC5">
        <w:rPr>
          <w:rFonts w:ascii="Arial" w:hAnsi="Arial" w:cs="Arial"/>
          <w:bCs/>
          <w:sz w:val="20"/>
          <w:szCs w:val="20"/>
        </w:rPr>
        <w:t xml:space="preserve"> to approve this request</w:t>
      </w:r>
      <w:r w:rsidR="00124D10">
        <w:rPr>
          <w:rFonts w:ascii="Arial" w:hAnsi="Arial" w:cs="Arial"/>
          <w:bCs/>
          <w:sz w:val="20"/>
          <w:szCs w:val="20"/>
        </w:rPr>
        <w:t>, second by Blasier.  Roll Call Vote: Cavett-Yes, Blasier-Yes, Reding-Yes.</w:t>
      </w:r>
    </w:p>
    <w:p w14:paraId="3B575605" w14:textId="49659765" w:rsidR="00124D10" w:rsidRDefault="001713CF" w:rsidP="00124D10">
      <w:pPr>
        <w:tabs>
          <w:tab w:val="left" w:pos="15"/>
        </w:tabs>
        <w:spacing w:after="0"/>
        <w:jc w:val="both"/>
        <w:rPr>
          <w:rFonts w:ascii="Arial" w:hAnsi="Arial" w:cs="Arial"/>
          <w:bCs/>
          <w:sz w:val="20"/>
          <w:szCs w:val="20"/>
        </w:rPr>
      </w:pPr>
      <w:r>
        <w:rPr>
          <w:rFonts w:ascii="Arial" w:hAnsi="Arial" w:cs="Arial"/>
          <w:b/>
          <w:sz w:val="20"/>
          <w:szCs w:val="20"/>
          <w:u w:val="single"/>
        </w:rPr>
        <w:t>Update Payne County COVID19 Emergency Proclamation:</w:t>
      </w:r>
      <w:r w:rsidR="00124D10">
        <w:rPr>
          <w:rFonts w:ascii="Arial" w:hAnsi="Arial" w:cs="Arial"/>
          <w:bCs/>
          <w:sz w:val="20"/>
          <w:szCs w:val="20"/>
        </w:rPr>
        <w:t xml:space="preserve">  Reding presented a COVID19 Emergency Proclamation to allow the county to file their expenses for FEMA and the CARES Act.  This will be extended to December 31</w:t>
      </w:r>
      <w:r w:rsidR="00496845">
        <w:rPr>
          <w:rFonts w:ascii="Arial" w:hAnsi="Arial" w:cs="Arial"/>
          <w:bCs/>
          <w:sz w:val="20"/>
          <w:szCs w:val="20"/>
        </w:rPr>
        <w:t>st</w:t>
      </w:r>
      <w:r w:rsidR="00124D10">
        <w:rPr>
          <w:rFonts w:ascii="Arial" w:hAnsi="Arial" w:cs="Arial"/>
          <w:bCs/>
          <w:sz w:val="20"/>
          <w:szCs w:val="20"/>
        </w:rPr>
        <w:t>, 2020.  Motion by Cavett to approve</w:t>
      </w:r>
      <w:r w:rsidR="001D6B60">
        <w:rPr>
          <w:rFonts w:ascii="Arial" w:hAnsi="Arial" w:cs="Arial"/>
          <w:bCs/>
          <w:sz w:val="20"/>
          <w:szCs w:val="20"/>
        </w:rPr>
        <w:t xml:space="preserve"> the Proclamation as presented</w:t>
      </w:r>
      <w:r w:rsidR="00124D10">
        <w:rPr>
          <w:rFonts w:ascii="Arial" w:hAnsi="Arial" w:cs="Arial"/>
          <w:bCs/>
          <w:sz w:val="20"/>
          <w:szCs w:val="20"/>
        </w:rPr>
        <w:t>, second by Blasier.  Roll Call Vote: Cavett-Yes, Blasier-Yes, Reding-Yes.</w:t>
      </w:r>
    </w:p>
    <w:p w14:paraId="70FE9C9B" w14:textId="78450C09" w:rsidR="001D6B60" w:rsidRDefault="001713CF" w:rsidP="001D6B60">
      <w:pPr>
        <w:tabs>
          <w:tab w:val="left" w:pos="15"/>
        </w:tabs>
        <w:spacing w:after="0"/>
        <w:jc w:val="both"/>
        <w:rPr>
          <w:rFonts w:ascii="Arial" w:hAnsi="Arial" w:cs="Arial"/>
          <w:bCs/>
          <w:sz w:val="20"/>
          <w:szCs w:val="20"/>
        </w:rPr>
      </w:pPr>
      <w:r>
        <w:rPr>
          <w:rFonts w:ascii="Arial" w:hAnsi="Arial" w:cs="Arial"/>
          <w:b/>
          <w:sz w:val="20"/>
          <w:szCs w:val="20"/>
          <w:u w:val="single"/>
        </w:rPr>
        <w:t>Approval of the Emergency Management Performance Grant (EMPG) 999:</w:t>
      </w:r>
      <w:r w:rsidR="001D6B60">
        <w:rPr>
          <w:rFonts w:ascii="Arial" w:hAnsi="Arial" w:cs="Arial"/>
          <w:bCs/>
          <w:sz w:val="20"/>
          <w:szCs w:val="20"/>
        </w:rPr>
        <w:t xml:space="preserve"> </w:t>
      </w:r>
      <w:r w:rsidR="00F53827">
        <w:rPr>
          <w:rFonts w:ascii="Arial" w:hAnsi="Arial" w:cs="Arial"/>
          <w:bCs/>
          <w:sz w:val="20"/>
          <w:szCs w:val="20"/>
        </w:rPr>
        <w:t xml:space="preserve">Jeff </w:t>
      </w:r>
      <w:r w:rsidR="001D6B60">
        <w:rPr>
          <w:rFonts w:ascii="Arial" w:hAnsi="Arial" w:cs="Arial"/>
          <w:bCs/>
          <w:sz w:val="20"/>
          <w:szCs w:val="20"/>
        </w:rPr>
        <w:t>Kuhn</w:t>
      </w:r>
      <w:r w:rsidR="00F53827">
        <w:rPr>
          <w:rFonts w:ascii="Arial" w:hAnsi="Arial" w:cs="Arial"/>
          <w:bCs/>
          <w:sz w:val="20"/>
          <w:szCs w:val="20"/>
        </w:rPr>
        <w:t>, Emergency Management Director</w:t>
      </w:r>
      <w:r w:rsidR="001D6B60">
        <w:rPr>
          <w:rFonts w:ascii="Arial" w:hAnsi="Arial" w:cs="Arial"/>
          <w:bCs/>
          <w:sz w:val="20"/>
          <w:szCs w:val="20"/>
        </w:rPr>
        <w:t xml:space="preserve"> presented the EMPG for the County which is $5,000 per quarter.  Motion by Cavett to approve, second by Blasier.  Roll Call Vote: Cavett-Yes, Blasier-Yes, Reding-Yes.</w:t>
      </w:r>
    </w:p>
    <w:p w14:paraId="3B5C8EEC" w14:textId="596DD4FB" w:rsidR="00CF592E" w:rsidRPr="001D6B60" w:rsidRDefault="00490814" w:rsidP="001075A5">
      <w:pPr>
        <w:tabs>
          <w:tab w:val="left" w:pos="15"/>
        </w:tabs>
        <w:spacing w:after="0"/>
        <w:jc w:val="both"/>
        <w:rPr>
          <w:rFonts w:ascii="Arial" w:hAnsi="Arial" w:cs="Arial"/>
          <w:bCs/>
          <w:sz w:val="20"/>
          <w:szCs w:val="20"/>
        </w:rPr>
      </w:pPr>
      <w:r>
        <w:rPr>
          <w:rFonts w:ascii="Arial" w:hAnsi="Arial" w:cs="Arial"/>
          <w:b/>
          <w:sz w:val="20"/>
          <w:szCs w:val="20"/>
          <w:u w:val="single"/>
        </w:rPr>
        <w:t>COVID19 Update</w:t>
      </w:r>
      <w:r w:rsidRPr="00DC1B94">
        <w:rPr>
          <w:rFonts w:ascii="Arial" w:hAnsi="Arial" w:cs="Arial"/>
          <w:b/>
          <w:sz w:val="20"/>
          <w:szCs w:val="20"/>
        </w:rPr>
        <w:t>:</w:t>
      </w:r>
      <w:r w:rsidR="00DC1B94" w:rsidRPr="00DC1B94">
        <w:rPr>
          <w:rFonts w:ascii="Arial" w:hAnsi="Arial" w:cs="Arial"/>
          <w:b/>
          <w:sz w:val="20"/>
          <w:szCs w:val="20"/>
        </w:rPr>
        <w:t xml:space="preserve">  </w:t>
      </w:r>
      <w:r w:rsidR="00F53827" w:rsidRPr="00F53827">
        <w:rPr>
          <w:rFonts w:ascii="Arial" w:hAnsi="Arial" w:cs="Arial"/>
          <w:bCs/>
          <w:sz w:val="20"/>
          <w:szCs w:val="20"/>
        </w:rPr>
        <w:t xml:space="preserve">Jeff </w:t>
      </w:r>
      <w:r w:rsidR="003558AB">
        <w:rPr>
          <w:rFonts w:ascii="Arial" w:hAnsi="Arial" w:cs="Arial"/>
          <w:bCs/>
          <w:sz w:val="20"/>
          <w:szCs w:val="20"/>
        </w:rPr>
        <w:t>Kuhn</w:t>
      </w:r>
      <w:r w:rsidR="00F53827">
        <w:rPr>
          <w:rFonts w:ascii="Arial" w:hAnsi="Arial" w:cs="Arial"/>
          <w:bCs/>
          <w:sz w:val="20"/>
          <w:szCs w:val="20"/>
        </w:rPr>
        <w:t>, Emergency Management Director</w:t>
      </w:r>
      <w:r w:rsidR="003558AB">
        <w:rPr>
          <w:rFonts w:ascii="Arial" w:hAnsi="Arial" w:cs="Arial"/>
          <w:bCs/>
          <w:sz w:val="20"/>
          <w:szCs w:val="20"/>
        </w:rPr>
        <w:t xml:space="preserve"> stated that our numbers are going up and the largest population is the younger crowd.  Payne County currently has 187 active</w:t>
      </w:r>
      <w:r w:rsidR="00FD4EC5">
        <w:rPr>
          <w:rFonts w:ascii="Arial" w:hAnsi="Arial" w:cs="Arial"/>
          <w:bCs/>
          <w:sz w:val="20"/>
          <w:szCs w:val="20"/>
        </w:rPr>
        <w:t xml:space="preserve"> cases</w:t>
      </w:r>
      <w:r w:rsidR="003558AB">
        <w:rPr>
          <w:rFonts w:ascii="Arial" w:hAnsi="Arial" w:cs="Arial"/>
          <w:bCs/>
          <w:sz w:val="20"/>
          <w:szCs w:val="20"/>
        </w:rPr>
        <w:t xml:space="preserve">, 147 </w:t>
      </w:r>
      <w:r w:rsidR="00FD4EC5">
        <w:rPr>
          <w:rFonts w:ascii="Arial" w:hAnsi="Arial" w:cs="Arial"/>
          <w:bCs/>
          <w:sz w:val="20"/>
          <w:szCs w:val="20"/>
        </w:rPr>
        <w:t xml:space="preserve">are </w:t>
      </w:r>
      <w:r w:rsidR="003558AB">
        <w:rPr>
          <w:rFonts w:ascii="Arial" w:hAnsi="Arial" w:cs="Arial"/>
          <w:bCs/>
          <w:sz w:val="20"/>
          <w:szCs w:val="20"/>
        </w:rPr>
        <w:t xml:space="preserve">from Stillwater, 27 Cushing, 13 Perkins, 1 </w:t>
      </w:r>
      <w:r w:rsidR="00FD4EC5">
        <w:rPr>
          <w:rFonts w:ascii="Arial" w:hAnsi="Arial" w:cs="Arial"/>
          <w:bCs/>
          <w:sz w:val="20"/>
          <w:szCs w:val="20"/>
        </w:rPr>
        <w:t xml:space="preserve">each </w:t>
      </w:r>
      <w:r w:rsidR="003558AB">
        <w:rPr>
          <w:rFonts w:ascii="Arial" w:hAnsi="Arial" w:cs="Arial"/>
          <w:bCs/>
          <w:sz w:val="20"/>
          <w:szCs w:val="20"/>
        </w:rPr>
        <w:t>for Ripley, Glencoe</w:t>
      </w:r>
      <w:r w:rsidR="00496845">
        <w:rPr>
          <w:rFonts w:ascii="Arial" w:hAnsi="Arial" w:cs="Arial"/>
          <w:bCs/>
          <w:sz w:val="20"/>
          <w:szCs w:val="20"/>
        </w:rPr>
        <w:t>,</w:t>
      </w:r>
      <w:r w:rsidR="003558AB">
        <w:rPr>
          <w:rFonts w:ascii="Arial" w:hAnsi="Arial" w:cs="Arial"/>
          <w:bCs/>
          <w:sz w:val="20"/>
          <w:szCs w:val="20"/>
        </w:rPr>
        <w:t xml:space="preserve"> and Yale.  No Action.</w:t>
      </w:r>
    </w:p>
    <w:p w14:paraId="36602D87" w14:textId="52B0FF2D" w:rsidR="00956621" w:rsidRDefault="001713CF" w:rsidP="00956621">
      <w:pPr>
        <w:tabs>
          <w:tab w:val="left" w:pos="15"/>
        </w:tabs>
        <w:spacing w:after="0"/>
        <w:jc w:val="both"/>
        <w:rPr>
          <w:rFonts w:ascii="Arial" w:hAnsi="Arial" w:cs="Arial"/>
          <w:bCs/>
          <w:sz w:val="20"/>
          <w:szCs w:val="20"/>
        </w:rPr>
      </w:pPr>
      <w:r w:rsidRPr="001713CF">
        <w:rPr>
          <w:rFonts w:ascii="Arial" w:hAnsi="Arial" w:cs="Arial"/>
          <w:b/>
          <w:sz w:val="20"/>
          <w:szCs w:val="20"/>
          <w:u w:val="single"/>
        </w:rPr>
        <w:t>Discussion/Possible Action – Approval – Payne County Holiday 2021 Schedule:</w:t>
      </w:r>
      <w:r w:rsidR="003558AB">
        <w:rPr>
          <w:rFonts w:ascii="Arial" w:hAnsi="Arial" w:cs="Arial"/>
          <w:bCs/>
          <w:sz w:val="20"/>
          <w:szCs w:val="20"/>
        </w:rPr>
        <w:t xml:space="preserve">  </w:t>
      </w:r>
      <w:r w:rsidR="00956621">
        <w:rPr>
          <w:rFonts w:ascii="Arial" w:hAnsi="Arial" w:cs="Arial"/>
          <w:bCs/>
          <w:sz w:val="20"/>
          <w:szCs w:val="20"/>
        </w:rPr>
        <w:t>Reding presented the Holiday 2021 Schedule.  December 23</w:t>
      </w:r>
      <w:r w:rsidR="00956621" w:rsidRPr="00956621">
        <w:rPr>
          <w:rFonts w:ascii="Arial" w:hAnsi="Arial" w:cs="Arial"/>
          <w:bCs/>
          <w:sz w:val="20"/>
          <w:szCs w:val="20"/>
          <w:vertAlign w:val="superscript"/>
        </w:rPr>
        <w:t>rd</w:t>
      </w:r>
      <w:r w:rsidR="00956621">
        <w:rPr>
          <w:rFonts w:ascii="Arial" w:hAnsi="Arial" w:cs="Arial"/>
          <w:bCs/>
          <w:sz w:val="20"/>
          <w:szCs w:val="20"/>
        </w:rPr>
        <w:t xml:space="preserve"> and 24</w:t>
      </w:r>
      <w:r w:rsidR="00956621" w:rsidRPr="00956621">
        <w:rPr>
          <w:rFonts w:ascii="Arial" w:hAnsi="Arial" w:cs="Arial"/>
          <w:bCs/>
          <w:sz w:val="20"/>
          <w:szCs w:val="20"/>
          <w:vertAlign w:val="superscript"/>
        </w:rPr>
        <w:t>th</w:t>
      </w:r>
      <w:r w:rsidR="00956621">
        <w:rPr>
          <w:rFonts w:ascii="Arial" w:hAnsi="Arial" w:cs="Arial"/>
          <w:bCs/>
          <w:sz w:val="20"/>
          <w:szCs w:val="20"/>
        </w:rPr>
        <w:t xml:space="preserve"> </w:t>
      </w:r>
      <w:r w:rsidR="00F53827">
        <w:rPr>
          <w:rFonts w:ascii="Arial" w:hAnsi="Arial" w:cs="Arial"/>
          <w:bCs/>
          <w:sz w:val="20"/>
          <w:szCs w:val="20"/>
        </w:rPr>
        <w:t>will be a pr</w:t>
      </w:r>
      <w:r w:rsidR="00CE4DA4">
        <w:rPr>
          <w:rFonts w:ascii="Arial" w:hAnsi="Arial" w:cs="Arial"/>
          <w:bCs/>
          <w:sz w:val="20"/>
          <w:szCs w:val="20"/>
        </w:rPr>
        <w:t>oposed day</w:t>
      </w:r>
      <w:r w:rsidR="00956621">
        <w:rPr>
          <w:rFonts w:ascii="Arial" w:hAnsi="Arial" w:cs="Arial"/>
          <w:bCs/>
          <w:sz w:val="20"/>
          <w:szCs w:val="20"/>
        </w:rPr>
        <w:t xml:space="preserve"> off for December.  Motion by Cavett to approve the proposed dates</w:t>
      </w:r>
      <w:r w:rsidR="00496845">
        <w:rPr>
          <w:rFonts w:ascii="Arial" w:hAnsi="Arial" w:cs="Arial"/>
          <w:bCs/>
          <w:sz w:val="20"/>
          <w:szCs w:val="20"/>
        </w:rPr>
        <w:t>,</w:t>
      </w:r>
      <w:r w:rsidR="00956621">
        <w:rPr>
          <w:rFonts w:ascii="Arial" w:hAnsi="Arial" w:cs="Arial"/>
          <w:bCs/>
          <w:sz w:val="20"/>
          <w:szCs w:val="20"/>
        </w:rPr>
        <w:t xml:space="preserve"> </w:t>
      </w:r>
      <w:r w:rsidR="00496845">
        <w:rPr>
          <w:rFonts w:ascii="Arial" w:hAnsi="Arial" w:cs="Arial"/>
          <w:bCs/>
          <w:sz w:val="20"/>
          <w:szCs w:val="20"/>
        </w:rPr>
        <w:t>the county</w:t>
      </w:r>
      <w:r w:rsidR="00956621">
        <w:rPr>
          <w:rFonts w:ascii="Arial" w:hAnsi="Arial" w:cs="Arial"/>
          <w:bCs/>
          <w:sz w:val="20"/>
          <w:szCs w:val="20"/>
        </w:rPr>
        <w:t xml:space="preserve"> </w:t>
      </w:r>
      <w:r w:rsidR="00FD4EC5">
        <w:rPr>
          <w:rFonts w:ascii="Arial" w:hAnsi="Arial" w:cs="Arial"/>
          <w:bCs/>
          <w:sz w:val="20"/>
          <w:szCs w:val="20"/>
        </w:rPr>
        <w:t xml:space="preserve">will </w:t>
      </w:r>
      <w:r w:rsidR="00956621">
        <w:rPr>
          <w:rFonts w:ascii="Arial" w:hAnsi="Arial" w:cs="Arial"/>
          <w:bCs/>
          <w:sz w:val="20"/>
          <w:szCs w:val="20"/>
        </w:rPr>
        <w:t>do as the state is doing</w:t>
      </w:r>
      <w:r w:rsidR="00CE4DA4">
        <w:rPr>
          <w:rFonts w:ascii="Arial" w:hAnsi="Arial" w:cs="Arial"/>
          <w:bCs/>
          <w:sz w:val="20"/>
          <w:szCs w:val="20"/>
        </w:rPr>
        <w:t xml:space="preserve"> once the schedule comes out</w:t>
      </w:r>
      <w:r w:rsidR="00956621">
        <w:rPr>
          <w:rFonts w:ascii="Arial" w:hAnsi="Arial" w:cs="Arial"/>
          <w:bCs/>
          <w:sz w:val="20"/>
          <w:szCs w:val="20"/>
        </w:rPr>
        <w:t>, second by Blasier.  Roll Call Vote: Cavett-Yes, Blasier-Yes, Reding-Yes.</w:t>
      </w:r>
      <w:r w:rsidR="00CE4DA4">
        <w:rPr>
          <w:rFonts w:ascii="Arial" w:hAnsi="Arial" w:cs="Arial"/>
          <w:bCs/>
          <w:sz w:val="20"/>
          <w:szCs w:val="20"/>
        </w:rPr>
        <w:t xml:space="preserve">  </w:t>
      </w:r>
    </w:p>
    <w:p w14:paraId="7F48366F" w14:textId="622E2D69" w:rsidR="00CE4DA4" w:rsidRDefault="00F53827" w:rsidP="00CE4DA4">
      <w:pPr>
        <w:tabs>
          <w:tab w:val="left" w:pos="15"/>
        </w:tabs>
        <w:spacing w:after="0"/>
        <w:jc w:val="both"/>
        <w:rPr>
          <w:rFonts w:ascii="Arial" w:hAnsi="Arial" w:cs="Arial"/>
          <w:bCs/>
          <w:sz w:val="20"/>
          <w:szCs w:val="20"/>
        </w:rPr>
      </w:pPr>
      <w:r>
        <w:rPr>
          <w:rFonts w:ascii="Arial" w:hAnsi="Arial" w:cs="Arial"/>
          <w:bCs/>
          <w:sz w:val="20"/>
          <w:szCs w:val="20"/>
        </w:rPr>
        <w:t>Lowell Barto, ADA later found information regarding the state holidays and discovered that the State will be off for December 23</w:t>
      </w:r>
      <w:r w:rsidRPr="00F53827">
        <w:rPr>
          <w:rFonts w:ascii="Arial" w:hAnsi="Arial" w:cs="Arial"/>
          <w:bCs/>
          <w:sz w:val="20"/>
          <w:szCs w:val="20"/>
          <w:vertAlign w:val="superscript"/>
        </w:rPr>
        <w:t>rd</w:t>
      </w:r>
      <w:r>
        <w:rPr>
          <w:rFonts w:ascii="Arial" w:hAnsi="Arial" w:cs="Arial"/>
          <w:bCs/>
          <w:sz w:val="20"/>
          <w:szCs w:val="20"/>
        </w:rPr>
        <w:t xml:space="preserve"> and 24</w:t>
      </w:r>
      <w:r w:rsidRPr="00F53827">
        <w:rPr>
          <w:rFonts w:ascii="Arial" w:hAnsi="Arial" w:cs="Arial"/>
          <w:bCs/>
          <w:sz w:val="20"/>
          <w:szCs w:val="20"/>
          <w:vertAlign w:val="superscript"/>
        </w:rPr>
        <w:t>th</w:t>
      </w:r>
      <w:r>
        <w:rPr>
          <w:rFonts w:ascii="Arial" w:hAnsi="Arial" w:cs="Arial"/>
          <w:bCs/>
          <w:sz w:val="20"/>
          <w:szCs w:val="20"/>
        </w:rPr>
        <w:t xml:space="preserve">.  </w:t>
      </w:r>
      <w:r w:rsidR="00CE4DA4">
        <w:rPr>
          <w:rFonts w:ascii="Arial" w:hAnsi="Arial" w:cs="Arial"/>
          <w:bCs/>
          <w:sz w:val="20"/>
          <w:szCs w:val="20"/>
        </w:rPr>
        <w:t>Motion by Cavett</w:t>
      </w:r>
      <w:r>
        <w:rPr>
          <w:rFonts w:ascii="Arial" w:hAnsi="Arial" w:cs="Arial"/>
          <w:bCs/>
          <w:sz w:val="20"/>
          <w:szCs w:val="20"/>
        </w:rPr>
        <w:t xml:space="preserve"> to approve those dates as holidays for the 2021 schedule</w:t>
      </w:r>
      <w:r w:rsidR="00CE4DA4">
        <w:rPr>
          <w:rFonts w:ascii="Arial" w:hAnsi="Arial" w:cs="Arial"/>
          <w:bCs/>
          <w:sz w:val="20"/>
          <w:szCs w:val="20"/>
        </w:rPr>
        <w:t>, second by Blasier.  Roll Call Vote: Cavett-Yes, Blasier-Yes, Reding-Yes.</w:t>
      </w:r>
    </w:p>
    <w:p w14:paraId="6C758D71" w14:textId="77777777" w:rsidR="00956621" w:rsidRDefault="001713CF" w:rsidP="00956621">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 Payne County Board of Commissioners Meeting Schedule for 2021:</w:t>
      </w:r>
      <w:r w:rsidR="00956621">
        <w:rPr>
          <w:rFonts w:ascii="Arial" w:hAnsi="Arial" w:cs="Arial"/>
          <w:bCs/>
          <w:sz w:val="20"/>
          <w:szCs w:val="20"/>
        </w:rPr>
        <w:t xml:space="preserve">  Motion by Cavett to table, second by Blasier.  Roll Call Vote: Cavett-Yes, Blasier-Yes, Reding-Yes.</w:t>
      </w:r>
    </w:p>
    <w:p w14:paraId="69EFCD41" w14:textId="09064C43" w:rsidR="0069291C" w:rsidRDefault="005C4CF4" w:rsidP="001075A5">
      <w:pPr>
        <w:tabs>
          <w:tab w:val="left" w:pos="15"/>
        </w:tabs>
        <w:spacing w:after="0"/>
        <w:jc w:val="both"/>
        <w:rPr>
          <w:rFonts w:ascii="Arial" w:hAnsi="Arial" w:cs="Arial"/>
          <w:sz w:val="20"/>
          <w:szCs w:val="20"/>
        </w:rPr>
      </w:pPr>
      <w:r w:rsidRPr="001075A5">
        <w:rPr>
          <w:rFonts w:ascii="Arial" w:hAnsi="Arial" w:cs="Arial"/>
          <w:b/>
          <w:bCs/>
          <w:sz w:val="20"/>
          <w:szCs w:val="20"/>
          <w:u w:val="single"/>
        </w:rPr>
        <w:t>Request for Traffic Control Signs</w:t>
      </w:r>
      <w:r w:rsidRPr="001075A5">
        <w:rPr>
          <w:rFonts w:ascii="Arial" w:hAnsi="Arial" w:cs="Arial"/>
          <w:b/>
          <w:bCs/>
          <w:sz w:val="20"/>
          <w:szCs w:val="20"/>
        </w:rPr>
        <w:t>:</w:t>
      </w:r>
      <w:r w:rsidR="004A6D46" w:rsidRPr="001075A5">
        <w:rPr>
          <w:rFonts w:ascii="Arial" w:hAnsi="Arial" w:cs="Arial"/>
          <w:bCs/>
          <w:sz w:val="20"/>
          <w:szCs w:val="20"/>
        </w:rPr>
        <w:t xml:space="preserve"> </w:t>
      </w:r>
      <w:r w:rsidR="003A4DB8" w:rsidRPr="001075A5">
        <w:rPr>
          <w:rFonts w:ascii="Arial" w:hAnsi="Arial" w:cs="Arial"/>
          <w:sz w:val="20"/>
          <w:szCs w:val="20"/>
        </w:rPr>
        <w:t>None presented on this date.</w:t>
      </w:r>
    </w:p>
    <w:p w14:paraId="664D9E8D" w14:textId="6B3A3723" w:rsidR="00CE4DA4" w:rsidRDefault="00E728C1" w:rsidP="00CE4DA4">
      <w:pPr>
        <w:tabs>
          <w:tab w:val="left" w:pos="15"/>
        </w:tabs>
        <w:spacing w:after="0"/>
        <w:jc w:val="both"/>
        <w:rPr>
          <w:rFonts w:ascii="Arial" w:hAnsi="Arial" w:cs="Arial"/>
          <w:bCs/>
          <w:sz w:val="20"/>
          <w:szCs w:val="20"/>
        </w:rPr>
      </w:pPr>
      <w:r w:rsidRPr="001075A5">
        <w:rPr>
          <w:rFonts w:ascii="Arial" w:hAnsi="Arial" w:cs="Arial"/>
          <w:b/>
          <w:bCs/>
          <w:sz w:val="20"/>
          <w:szCs w:val="20"/>
          <w:u w:val="single"/>
        </w:rPr>
        <w:t>Ingress and Egress A</w:t>
      </w:r>
      <w:r w:rsidR="00000516" w:rsidRPr="001075A5">
        <w:rPr>
          <w:rFonts w:ascii="Arial" w:hAnsi="Arial" w:cs="Arial"/>
          <w:b/>
          <w:bCs/>
          <w:sz w:val="20"/>
          <w:szCs w:val="20"/>
          <w:u w:val="single"/>
        </w:rPr>
        <w:t>g</w:t>
      </w:r>
      <w:r w:rsidRPr="001075A5">
        <w:rPr>
          <w:rFonts w:ascii="Arial" w:hAnsi="Arial" w:cs="Arial"/>
          <w:b/>
          <w:bCs/>
          <w:sz w:val="20"/>
          <w:szCs w:val="20"/>
          <w:u w:val="single"/>
        </w:rPr>
        <w:t>reements</w:t>
      </w:r>
      <w:r w:rsidRPr="001075A5">
        <w:rPr>
          <w:rFonts w:ascii="Arial" w:hAnsi="Arial" w:cs="Arial"/>
          <w:b/>
          <w:bCs/>
          <w:sz w:val="20"/>
          <w:szCs w:val="20"/>
        </w:rPr>
        <w:t>:</w:t>
      </w:r>
      <w:r w:rsidR="004A6D46" w:rsidRPr="001075A5">
        <w:rPr>
          <w:rFonts w:ascii="Arial" w:hAnsi="Arial" w:cs="Arial"/>
          <w:b/>
          <w:bCs/>
          <w:sz w:val="20"/>
          <w:szCs w:val="20"/>
        </w:rPr>
        <w:t xml:space="preserve"> </w:t>
      </w:r>
      <w:r w:rsidR="00CE4DA4">
        <w:rPr>
          <w:rFonts w:ascii="Arial" w:hAnsi="Arial" w:cs="Arial"/>
          <w:sz w:val="20"/>
          <w:szCs w:val="20"/>
        </w:rPr>
        <w:t>Cavett presented agreement</w:t>
      </w:r>
      <w:r w:rsidR="0013679A">
        <w:rPr>
          <w:rFonts w:ascii="Arial" w:hAnsi="Arial" w:cs="Arial"/>
          <w:sz w:val="20"/>
          <w:szCs w:val="20"/>
        </w:rPr>
        <w:t>s</w:t>
      </w:r>
      <w:r w:rsidR="00CE4DA4">
        <w:rPr>
          <w:rFonts w:ascii="Arial" w:hAnsi="Arial" w:cs="Arial"/>
          <w:sz w:val="20"/>
          <w:szCs w:val="20"/>
        </w:rPr>
        <w:t xml:space="preserve"> with </w:t>
      </w:r>
      <w:r w:rsidR="0013679A">
        <w:rPr>
          <w:rFonts w:ascii="Arial" w:hAnsi="Arial" w:cs="Arial"/>
          <w:sz w:val="20"/>
          <w:szCs w:val="20"/>
        </w:rPr>
        <w:t xml:space="preserve">Gary Franklin, </w:t>
      </w:r>
      <w:proofErr w:type="spellStart"/>
      <w:r w:rsidR="0013679A">
        <w:rPr>
          <w:rFonts w:ascii="Arial" w:hAnsi="Arial" w:cs="Arial"/>
          <w:sz w:val="20"/>
          <w:szCs w:val="20"/>
        </w:rPr>
        <w:t>Ferland</w:t>
      </w:r>
      <w:proofErr w:type="spellEnd"/>
      <w:r w:rsidR="0013679A">
        <w:rPr>
          <w:rFonts w:ascii="Arial" w:hAnsi="Arial" w:cs="Arial"/>
          <w:sz w:val="20"/>
          <w:szCs w:val="20"/>
        </w:rPr>
        <w:t xml:space="preserve"> &amp; Yvonne Dean and Hele</w:t>
      </w:r>
      <w:r w:rsidR="00496845">
        <w:rPr>
          <w:rFonts w:ascii="Arial" w:hAnsi="Arial" w:cs="Arial"/>
          <w:sz w:val="20"/>
          <w:szCs w:val="20"/>
        </w:rPr>
        <w:t>n</w:t>
      </w:r>
      <w:r w:rsidR="0013679A">
        <w:rPr>
          <w:rFonts w:ascii="Arial" w:hAnsi="Arial" w:cs="Arial"/>
          <w:sz w:val="20"/>
          <w:szCs w:val="20"/>
        </w:rPr>
        <w:t xml:space="preserve"> Thompson.  </w:t>
      </w:r>
      <w:r w:rsidR="00CE4DA4">
        <w:rPr>
          <w:rFonts w:ascii="Arial" w:hAnsi="Arial" w:cs="Arial"/>
          <w:sz w:val="20"/>
          <w:szCs w:val="20"/>
        </w:rPr>
        <w:t>Motion by Cavett to approve the three (3) agreements</w:t>
      </w:r>
      <w:r w:rsidR="0013679A">
        <w:rPr>
          <w:rFonts w:ascii="Arial" w:hAnsi="Arial" w:cs="Arial"/>
          <w:sz w:val="20"/>
          <w:szCs w:val="20"/>
        </w:rPr>
        <w:t xml:space="preserve"> as presented</w:t>
      </w:r>
      <w:r w:rsidR="00CE4DA4">
        <w:rPr>
          <w:rFonts w:ascii="Arial" w:hAnsi="Arial" w:cs="Arial"/>
          <w:sz w:val="20"/>
          <w:szCs w:val="20"/>
        </w:rPr>
        <w:t xml:space="preserve">, second by Blasier.  </w:t>
      </w:r>
      <w:r w:rsidR="00CE4DA4">
        <w:rPr>
          <w:rFonts w:ascii="Arial" w:hAnsi="Arial" w:cs="Arial"/>
          <w:bCs/>
          <w:sz w:val="20"/>
          <w:szCs w:val="20"/>
        </w:rPr>
        <w:t>Roll Call Vote: Cavett-Yes, Blasier-Yes, Reding-Yes.</w:t>
      </w:r>
    </w:p>
    <w:p w14:paraId="5D994CBA" w14:textId="33623918" w:rsidR="00CE4DA4" w:rsidRDefault="003252AA" w:rsidP="00CE4DA4">
      <w:pPr>
        <w:tabs>
          <w:tab w:val="left" w:pos="15"/>
        </w:tabs>
        <w:spacing w:after="0"/>
        <w:jc w:val="both"/>
        <w:rPr>
          <w:rFonts w:ascii="Arial" w:hAnsi="Arial" w:cs="Arial"/>
          <w:bCs/>
          <w:sz w:val="20"/>
          <w:szCs w:val="20"/>
        </w:rPr>
      </w:pPr>
      <w:r w:rsidRPr="001075A5">
        <w:rPr>
          <w:rFonts w:ascii="Arial" w:hAnsi="Arial" w:cs="Arial"/>
          <w:b/>
          <w:bCs/>
          <w:sz w:val="20"/>
          <w:szCs w:val="20"/>
          <w:u w:val="single"/>
        </w:rPr>
        <w:t>Removal of Equipment items from inventory</w:t>
      </w:r>
      <w:r w:rsidRPr="001075A5">
        <w:rPr>
          <w:rFonts w:ascii="Arial" w:hAnsi="Arial" w:cs="Arial"/>
          <w:b/>
          <w:bCs/>
          <w:sz w:val="20"/>
          <w:szCs w:val="20"/>
        </w:rPr>
        <w:t>:</w:t>
      </w:r>
      <w:r w:rsidR="004A6D46" w:rsidRPr="001075A5">
        <w:rPr>
          <w:rFonts w:ascii="Arial" w:hAnsi="Arial" w:cs="Arial"/>
          <w:sz w:val="20"/>
          <w:szCs w:val="20"/>
        </w:rPr>
        <w:t xml:space="preserve"> </w:t>
      </w:r>
      <w:r w:rsidR="002E1A79">
        <w:rPr>
          <w:rFonts w:ascii="Arial" w:hAnsi="Arial" w:cs="Arial"/>
          <w:sz w:val="20"/>
          <w:szCs w:val="20"/>
        </w:rPr>
        <w:t>The Clerk’s Office presen</w:t>
      </w:r>
      <w:r w:rsidR="0013679A">
        <w:rPr>
          <w:rFonts w:ascii="Arial" w:hAnsi="Arial" w:cs="Arial"/>
          <w:sz w:val="20"/>
          <w:szCs w:val="20"/>
        </w:rPr>
        <w:t>ted</w:t>
      </w:r>
      <w:r w:rsidR="002E1A79">
        <w:rPr>
          <w:rFonts w:ascii="Arial" w:hAnsi="Arial" w:cs="Arial"/>
          <w:sz w:val="20"/>
          <w:szCs w:val="20"/>
        </w:rPr>
        <w:t xml:space="preserve"> removal item</w:t>
      </w:r>
      <w:r w:rsidR="0013679A">
        <w:rPr>
          <w:rFonts w:ascii="Arial" w:hAnsi="Arial" w:cs="Arial"/>
          <w:sz w:val="20"/>
          <w:szCs w:val="20"/>
        </w:rPr>
        <w:t>s</w:t>
      </w:r>
      <w:r w:rsidR="002E1A79">
        <w:rPr>
          <w:rFonts w:ascii="Arial" w:hAnsi="Arial" w:cs="Arial"/>
          <w:sz w:val="20"/>
          <w:szCs w:val="20"/>
        </w:rPr>
        <w:t xml:space="preserve"> from inventory for the Sheriff’s Office.  Inventory No.</w:t>
      </w:r>
      <w:r w:rsidR="00CE4DA4">
        <w:rPr>
          <w:rFonts w:ascii="Arial" w:hAnsi="Arial" w:cs="Arial"/>
          <w:sz w:val="20"/>
          <w:szCs w:val="20"/>
        </w:rPr>
        <w:t xml:space="preserve"> </w:t>
      </w:r>
      <w:r w:rsidR="0013679A">
        <w:rPr>
          <w:rFonts w:ascii="Arial" w:hAnsi="Arial" w:cs="Arial"/>
          <w:sz w:val="20"/>
          <w:szCs w:val="20"/>
        </w:rPr>
        <w:t xml:space="preserve">701.088, 2010 Dodge Charger and Inventory No. 701.103, 2012 Dodge Charger.  </w:t>
      </w:r>
      <w:r w:rsidR="00F53827">
        <w:rPr>
          <w:rFonts w:ascii="Arial" w:hAnsi="Arial" w:cs="Arial"/>
          <w:sz w:val="20"/>
          <w:szCs w:val="20"/>
        </w:rPr>
        <w:t xml:space="preserve">The Clerk’s office stated these two vehicles were already surplused a few meetings back and today was to remove those items.  </w:t>
      </w:r>
      <w:r w:rsidR="00CE4DA4">
        <w:rPr>
          <w:rFonts w:ascii="Arial" w:hAnsi="Arial" w:cs="Arial"/>
          <w:sz w:val="20"/>
          <w:szCs w:val="20"/>
        </w:rPr>
        <w:t>Motion by Cavett</w:t>
      </w:r>
      <w:r w:rsidR="0013679A">
        <w:rPr>
          <w:rFonts w:ascii="Arial" w:hAnsi="Arial" w:cs="Arial"/>
          <w:sz w:val="20"/>
          <w:szCs w:val="20"/>
        </w:rPr>
        <w:t xml:space="preserve"> to approve the removal of items from inventory</w:t>
      </w:r>
      <w:r w:rsidR="00CE4DA4">
        <w:rPr>
          <w:rFonts w:ascii="Arial" w:hAnsi="Arial" w:cs="Arial"/>
          <w:sz w:val="20"/>
          <w:szCs w:val="20"/>
        </w:rPr>
        <w:t xml:space="preserve">, second by Blasier.  </w:t>
      </w:r>
      <w:r w:rsidR="00CE4DA4">
        <w:rPr>
          <w:rFonts w:ascii="Arial" w:hAnsi="Arial" w:cs="Arial"/>
          <w:bCs/>
          <w:sz w:val="20"/>
          <w:szCs w:val="20"/>
        </w:rPr>
        <w:t xml:space="preserve">Roll Call Vote: </w:t>
      </w:r>
      <w:proofErr w:type="spellStart"/>
      <w:r w:rsidR="00CE4DA4">
        <w:rPr>
          <w:rFonts w:ascii="Arial" w:hAnsi="Arial" w:cs="Arial"/>
          <w:bCs/>
          <w:sz w:val="20"/>
          <w:szCs w:val="20"/>
        </w:rPr>
        <w:t>Cavett</w:t>
      </w:r>
      <w:proofErr w:type="spellEnd"/>
      <w:r w:rsidR="00CE4DA4">
        <w:rPr>
          <w:rFonts w:ascii="Arial" w:hAnsi="Arial" w:cs="Arial"/>
          <w:bCs/>
          <w:sz w:val="20"/>
          <w:szCs w:val="20"/>
        </w:rPr>
        <w:t>-Yes, Blasier-Yes, Reding-Yes.</w:t>
      </w:r>
    </w:p>
    <w:p w14:paraId="5A351F77" w14:textId="77777777" w:rsidR="00496845" w:rsidRDefault="00496845" w:rsidP="00CE4DA4">
      <w:pPr>
        <w:tabs>
          <w:tab w:val="left" w:pos="15"/>
        </w:tabs>
        <w:spacing w:after="0"/>
        <w:jc w:val="both"/>
        <w:rPr>
          <w:rFonts w:ascii="Arial" w:hAnsi="Arial" w:cs="Arial"/>
          <w:bCs/>
          <w:sz w:val="20"/>
          <w:szCs w:val="20"/>
        </w:rPr>
      </w:pPr>
    </w:p>
    <w:p w14:paraId="294A9C48" w14:textId="4BF9D93F" w:rsidR="00874E8F" w:rsidRPr="001075A5" w:rsidRDefault="005F7865" w:rsidP="001075A5">
      <w:pPr>
        <w:tabs>
          <w:tab w:val="left" w:pos="270"/>
        </w:tabs>
        <w:spacing w:after="0"/>
        <w:jc w:val="both"/>
        <w:rPr>
          <w:rFonts w:ascii="Arial" w:hAnsi="Arial" w:cs="Arial"/>
          <w:sz w:val="20"/>
          <w:szCs w:val="20"/>
        </w:rPr>
      </w:pPr>
      <w:r w:rsidRPr="001075A5">
        <w:rPr>
          <w:rFonts w:ascii="Arial" w:hAnsi="Arial" w:cs="Arial"/>
          <w:b/>
          <w:sz w:val="20"/>
          <w:szCs w:val="20"/>
          <w:u w:val="single"/>
        </w:rPr>
        <w:lastRenderedPageBreak/>
        <w:t>Appointment of Requisitioning and Receiving Officers</w:t>
      </w:r>
      <w:r w:rsidRPr="001075A5">
        <w:rPr>
          <w:rFonts w:ascii="Arial" w:hAnsi="Arial" w:cs="Arial"/>
          <w:b/>
          <w:sz w:val="20"/>
          <w:szCs w:val="20"/>
        </w:rPr>
        <w:t>:</w:t>
      </w:r>
      <w:r w:rsidRPr="001075A5">
        <w:rPr>
          <w:rFonts w:ascii="Arial" w:hAnsi="Arial" w:cs="Arial"/>
          <w:sz w:val="20"/>
          <w:szCs w:val="20"/>
        </w:rPr>
        <w:t xml:space="preserve">  </w:t>
      </w:r>
      <w:r w:rsidR="009E07C3" w:rsidRPr="001075A5">
        <w:rPr>
          <w:rFonts w:ascii="Arial" w:hAnsi="Arial" w:cs="Arial"/>
          <w:sz w:val="20"/>
          <w:szCs w:val="20"/>
        </w:rPr>
        <w:t>None presented on this date.</w:t>
      </w:r>
    </w:p>
    <w:p w14:paraId="73D2E7E7" w14:textId="568C3C73" w:rsidR="0006268D" w:rsidRDefault="00EE130A" w:rsidP="001075A5">
      <w:pPr>
        <w:spacing w:after="0"/>
        <w:jc w:val="both"/>
        <w:rPr>
          <w:rFonts w:ascii="Arial" w:hAnsi="Arial" w:cs="Arial"/>
          <w:sz w:val="20"/>
          <w:szCs w:val="20"/>
        </w:rPr>
      </w:pPr>
      <w:r w:rsidRPr="001075A5">
        <w:rPr>
          <w:rFonts w:ascii="Arial" w:hAnsi="Arial" w:cs="Arial"/>
          <w:b/>
          <w:sz w:val="20"/>
          <w:szCs w:val="20"/>
          <w:u w:val="single"/>
        </w:rPr>
        <w:t>Cash Appropriations:</w:t>
      </w:r>
      <w:r w:rsidRPr="001075A5">
        <w:rPr>
          <w:rFonts w:ascii="Arial" w:hAnsi="Arial" w:cs="Arial"/>
          <w:sz w:val="20"/>
          <w:szCs w:val="20"/>
        </w:rPr>
        <w:t xml:space="preserve">  </w:t>
      </w:r>
      <w:r w:rsidR="00326E87">
        <w:rPr>
          <w:rFonts w:ascii="Arial" w:hAnsi="Arial" w:cs="Arial"/>
          <w:sz w:val="20"/>
          <w:szCs w:val="20"/>
        </w:rPr>
        <w:t>None presented on this date.</w:t>
      </w:r>
    </w:p>
    <w:p w14:paraId="5414CB04" w14:textId="1DC931A7" w:rsidR="00920267" w:rsidRPr="001075A5" w:rsidRDefault="00EE130A" w:rsidP="001075A5">
      <w:pPr>
        <w:tabs>
          <w:tab w:val="left" w:pos="270"/>
        </w:tabs>
        <w:spacing w:after="0"/>
        <w:jc w:val="both"/>
        <w:rPr>
          <w:rFonts w:ascii="Arial" w:hAnsi="Arial" w:cs="Arial"/>
          <w:sz w:val="20"/>
          <w:szCs w:val="20"/>
        </w:rPr>
      </w:pPr>
      <w:r w:rsidRPr="001075A5">
        <w:rPr>
          <w:rFonts w:ascii="Arial" w:hAnsi="Arial" w:cs="Arial"/>
          <w:b/>
          <w:sz w:val="20"/>
          <w:szCs w:val="20"/>
          <w:u w:val="single"/>
        </w:rPr>
        <w:t>Transfer of Appropriations:</w:t>
      </w:r>
      <w:r w:rsidR="00A71C76" w:rsidRPr="001075A5">
        <w:rPr>
          <w:rFonts w:ascii="Arial" w:hAnsi="Arial" w:cs="Arial"/>
          <w:sz w:val="20"/>
          <w:szCs w:val="20"/>
        </w:rPr>
        <w:t xml:space="preserve"> None presented on this date.</w:t>
      </w:r>
    </w:p>
    <w:p w14:paraId="55B052F6" w14:textId="77777777" w:rsidR="00870725" w:rsidRPr="00496845" w:rsidRDefault="00EE130A" w:rsidP="00870725">
      <w:pPr>
        <w:spacing w:after="0"/>
        <w:jc w:val="both"/>
        <w:rPr>
          <w:rFonts w:ascii="Arial Nova Light" w:hAnsi="Arial Nova Light" w:cs="Calibri"/>
          <w:sz w:val="18"/>
          <w:szCs w:val="18"/>
        </w:rPr>
      </w:pPr>
      <w:r w:rsidRPr="001075A5">
        <w:rPr>
          <w:rFonts w:ascii="Arial" w:hAnsi="Arial" w:cs="Arial"/>
          <w:b/>
          <w:sz w:val="20"/>
          <w:szCs w:val="20"/>
          <w:u w:val="single"/>
        </w:rPr>
        <w:t>Purchase Orders</w:t>
      </w:r>
      <w:r w:rsidRPr="001075A5">
        <w:rPr>
          <w:rFonts w:ascii="Arial" w:hAnsi="Arial" w:cs="Arial"/>
          <w:b/>
          <w:sz w:val="20"/>
          <w:szCs w:val="20"/>
        </w:rPr>
        <w:t>:</w:t>
      </w:r>
      <w:r w:rsidR="00A2624C" w:rsidRPr="001075A5">
        <w:rPr>
          <w:rFonts w:ascii="Arial" w:hAnsi="Arial" w:cs="Arial"/>
          <w:b/>
          <w:sz w:val="20"/>
          <w:szCs w:val="20"/>
        </w:rPr>
        <w:t xml:space="preserve"> </w:t>
      </w:r>
      <w:r w:rsidR="00653965" w:rsidRPr="001075A5">
        <w:rPr>
          <w:rFonts w:ascii="Arial" w:hAnsi="Arial" w:cs="Arial"/>
          <w:b/>
          <w:bCs/>
          <w:sz w:val="20"/>
          <w:szCs w:val="20"/>
        </w:rPr>
        <w:t xml:space="preserve">FY </w:t>
      </w:r>
      <w:r w:rsidR="00C87314" w:rsidRPr="001075A5">
        <w:rPr>
          <w:rFonts w:ascii="Arial" w:hAnsi="Arial" w:cs="Arial"/>
          <w:b/>
          <w:bCs/>
          <w:sz w:val="20"/>
          <w:szCs w:val="20"/>
        </w:rPr>
        <w:t>2019-2020</w:t>
      </w:r>
      <w:r w:rsidR="006E521A" w:rsidRPr="001075A5">
        <w:rPr>
          <w:rFonts w:ascii="Arial" w:hAnsi="Arial" w:cs="Arial"/>
          <w:sz w:val="20"/>
          <w:szCs w:val="20"/>
        </w:rPr>
        <w:t xml:space="preserve"> </w:t>
      </w:r>
      <w:r w:rsidR="008935B3" w:rsidRPr="001075A5">
        <w:rPr>
          <w:rFonts w:ascii="Arial" w:hAnsi="Arial" w:cs="Arial"/>
          <w:b/>
          <w:bCs/>
          <w:sz w:val="20"/>
          <w:szCs w:val="20"/>
        </w:rPr>
        <w:t>$</w:t>
      </w:r>
      <w:r w:rsidR="00C32069">
        <w:rPr>
          <w:rFonts w:ascii="Arial" w:hAnsi="Arial" w:cs="Arial"/>
          <w:b/>
          <w:bCs/>
          <w:sz w:val="20"/>
          <w:szCs w:val="20"/>
        </w:rPr>
        <w:t>19,835.93</w:t>
      </w:r>
      <w:r w:rsidR="00326E87">
        <w:rPr>
          <w:rFonts w:ascii="Arial" w:hAnsi="Arial" w:cs="Arial"/>
          <w:b/>
          <w:bCs/>
          <w:sz w:val="20"/>
          <w:szCs w:val="20"/>
        </w:rPr>
        <w:t xml:space="preserve"> </w:t>
      </w:r>
      <w:r w:rsidR="00511C78" w:rsidRPr="001075A5">
        <w:rPr>
          <w:rFonts w:ascii="Arial" w:hAnsi="Arial" w:cs="Arial"/>
          <w:sz w:val="20"/>
          <w:szCs w:val="20"/>
        </w:rPr>
        <w:t xml:space="preserve">and </w:t>
      </w:r>
      <w:r w:rsidR="00511C78" w:rsidRPr="001075A5">
        <w:rPr>
          <w:rFonts w:ascii="Arial" w:hAnsi="Arial" w:cs="Arial"/>
          <w:b/>
          <w:bCs/>
          <w:sz w:val="20"/>
          <w:szCs w:val="20"/>
        </w:rPr>
        <w:t>FY 2020-2021</w:t>
      </w:r>
      <w:r w:rsidR="00511C78" w:rsidRPr="001075A5">
        <w:rPr>
          <w:rFonts w:ascii="Arial" w:hAnsi="Arial" w:cs="Arial"/>
          <w:sz w:val="20"/>
          <w:szCs w:val="20"/>
        </w:rPr>
        <w:t xml:space="preserve"> </w:t>
      </w:r>
      <w:r w:rsidR="008935B3" w:rsidRPr="001075A5">
        <w:rPr>
          <w:rFonts w:ascii="Arial" w:hAnsi="Arial" w:cs="Arial"/>
          <w:b/>
          <w:bCs/>
          <w:sz w:val="20"/>
          <w:szCs w:val="20"/>
        </w:rPr>
        <w:t>$</w:t>
      </w:r>
      <w:r w:rsidR="00C32069">
        <w:rPr>
          <w:rFonts w:ascii="Arial" w:hAnsi="Arial" w:cs="Arial"/>
          <w:b/>
          <w:bCs/>
          <w:sz w:val="20"/>
          <w:szCs w:val="20"/>
        </w:rPr>
        <w:t>147,257.95</w:t>
      </w:r>
      <w:r w:rsidR="00870725">
        <w:rPr>
          <w:rFonts w:ascii="Arial" w:hAnsi="Arial" w:cs="Arial"/>
          <w:b/>
          <w:bCs/>
          <w:sz w:val="20"/>
          <w:szCs w:val="20"/>
        </w:rPr>
        <w:t xml:space="preserve">  </w:t>
      </w:r>
      <w:r w:rsidR="00870725" w:rsidRPr="00496845">
        <w:rPr>
          <w:rFonts w:ascii="Verdana" w:hAnsi="Verdana" w:cs="Calibri"/>
          <w:color w:val="383838"/>
          <w:sz w:val="18"/>
          <w:szCs w:val="18"/>
        </w:rPr>
        <w:t xml:space="preserve">2019-2020 Fair Main-ST 674, THE HIGH PLAINS JOURNAL, 351.00, HELP WANTED AD; General 4212, SPIRIT ELECTRONIC, 7148.00, RADIO EQUIPMENT4213, DEARINGER PRINTING &amp; TROPHY, INC., 15.00, NAMETAGS4214, SPIRIT ELECTRONIC, 150.00, ANTENNA4215, SPIRIT ELECTRONIC, 8182.80, COVID-194216, REPUBLIC SERVICES # 789, 335.95, DUMPSTER; Health 507, DEARMAN, SHEREE, 42.90, MILEAGE REIMBURSEMENT; Highway 1718, CORPORATE BILLING LLC, 1981.45, PARTS; Jail-ST 748, B &amp; L HEATING &amp; AIR, 389.00, REPAIR749, GRIMSLEYS, INC., 1047.85, SUPPLIES; Rural Fire-ST 144, B &amp; C BUSINESS PRODUCTS, INC., 191.98, SURGE PROTECTOR; 2020-2021 911 Phone 10, A T &amp; T, 4590.11, UTILITIES11, A T &amp; T, 5888.23, UTILITIES; </w:t>
      </w:r>
      <w:proofErr w:type="spellStart"/>
      <w:r w:rsidR="00870725" w:rsidRPr="00496845">
        <w:rPr>
          <w:rFonts w:ascii="Verdana" w:hAnsi="Verdana" w:cs="Calibri"/>
          <w:color w:val="383838"/>
          <w:sz w:val="18"/>
          <w:szCs w:val="18"/>
        </w:rPr>
        <w:t>Assr</w:t>
      </w:r>
      <w:proofErr w:type="spellEnd"/>
      <w:r w:rsidR="00870725" w:rsidRPr="00496845">
        <w:rPr>
          <w:rFonts w:ascii="Verdana" w:hAnsi="Verdana" w:cs="Calibri"/>
          <w:color w:val="383838"/>
          <w:sz w:val="18"/>
          <w:szCs w:val="18"/>
        </w:rPr>
        <w:t xml:space="preserve"> Rev Fee 4, STAPLES, 759.96, CAMERAS; Emergency </w:t>
      </w:r>
      <w:proofErr w:type="spellStart"/>
      <w:r w:rsidR="00870725" w:rsidRPr="00496845">
        <w:rPr>
          <w:rFonts w:ascii="Verdana" w:hAnsi="Verdana" w:cs="Calibri"/>
          <w:color w:val="383838"/>
          <w:sz w:val="18"/>
          <w:szCs w:val="18"/>
        </w:rPr>
        <w:t>Mgmt</w:t>
      </w:r>
      <w:proofErr w:type="spellEnd"/>
      <w:r w:rsidR="00870725" w:rsidRPr="00496845">
        <w:rPr>
          <w:rFonts w:ascii="Verdana" w:hAnsi="Verdana" w:cs="Calibri"/>
          <w:color w:val="383838"/>
          <w:sz w:val="18"/>
          <w:szCs w:val="18"/>
        </w:rPr>
        <w:t xml:space="preserve"> 2, COMDATA, 274.23, JULY BLANKET; Extension-ST 14, WALMART COMMUNITY, 149.64, OFFICE SUPPLIES15, OSU COOPERATIVE EXT. SRV., 2164.50, PART TIME PAYROLL16, US CELLULAR, 113.97, UTILITIES; Fair Main-ST 71, PEAK PEST SERVICES LLC, 185.00, PEST CONTROL SERVICES72, CITY OF STILLWATER, 782.30, UTILITIES73, P &amp; K EQUIPMENT, INC., 421.86, JULY BLANKET74, UNIFIRST, 414.22, JULY BLANKET75, FASTENAL COMPANY, 101.96, JULY BLANKET76, CITY OF STILLWATER, 89.18, UTILITIES77, REGISTRATIONMAX LLC, 1250.00, FAIR ENTRY REGISTRATION78, OAKES SERVICE CENTER, 158.00, MOWER TIRE79, MUSTANG FUEL MARKETING CO, 46.32, UTILITIES80, CITY OF STILLWATER, 7884.19, UTILITIES81, STILLWATER NEWSPRESS, 150.00, OVER PRINTS ON FAIRBOOKS82, THE HIGH PLAINS JOURNAL, 1.76, OVERAGE83, NATIONWIDE LONG DISTANCE SERVICE, 10.35, UTILITIES; General 651, STAPLES, 549.98, COMPUTER652, B &amp; C BUSINESS PRODUCTS, INC., 237.00, ENROLLMENT FOLDERS653, OSU AGEC CTP, 40.00, ONLINE COURSE654, MUSTANG FUEL MARKETING CO, 273.83, AUGUST BLANKET655, SASSER DAVID, 12.88, MILEAGE REIMBURSEMENT656, QUALITY WATER SERVICES, 55.00, AUGUST BLANKET657, A T &amp; T, 39.02, UTILITIES658, CITY OF STILLWATER, 427.30, UTILITIES659, CIMARRON VALLEY COMM., LLC, 66.07, NOTICE OF PUBLICATION660, B &amp; L HEATING &amp; AIR, 341.34, HVAC REPAIRS661, CITY OF STILLWATER, 206.93, UTILITIES662, GROUNDS PROFESSIONAL SURVEYING, INC, 950.00, SURVEYING SERVICES663, BILL KNIGHT FORD, 398.59, PARTS AND LABOR664, COOPERS LOCKSMITH LLC, 72.00, AUGUST BLANKET665, FENTON OFFICE MART, 58.87, OFFICE SUPPLIES666, MATHIS, ALYSSA, 124.07, MILEAGE AND MEALS667, DIGITAL MEDIA WAREHOUSE, 538.70, MAPPING668, THYSSENKRUPP ELEVATOR, 600.00, ELEVATOR MONTHLY MAINTENANCE669, R. K. BLACK, INC, 103.42, COPIER MAINTENANCE670, HIGH FIVE MEDIA GROUP, LLC, 179.00, AUGUST BLANKET671, X-TRA MILE AUTO CARE, 80.00, REPROGRAMMING672, THOMSON REUTERS - WEST, PAYMENT CENTER, 397.00, OK PRACTICE COURTROOM GUIDE673, CUSHING CITIZEN, 66.07, AUGUST BLANKET674, CDW GOVERNMENT, INC., 1059.78, BATTERY CARTRIDGE675, WALKER COMPANIES, 77.50, NOTARY RENEWAL676, CITY OF STILLWATER, 14.21, AUGUST BLANKET677, CITY OF STILLWATER, 7020.25, AUGUST BLANKET678, SAC &amp; FOX NATION JUVENILE FACILITY, 644.00, JUVENILE DETENTION679, COWAN JAMES, 49.99, REIMBURSEMENT680, CITY OF STILLWATER, 8885.24, UTILITIES681, GRIMSLEYS, INC., 399.31, JANITORAL SUPPLIES682, ROCIC, 300.00, MEMBERSHIP DUES683, WEDEL, RANDY, 14.72, MILEAGE REIMBURSEMENT684, THOMSON REUTERS - WEST, PAYMENT CENTER, 658.05, INFORMATION CHARGES685, STILLWATER NEWSPRESS, 262.82, AUGUST BLANKET686, QUALITY WATER SERVICES, 55.00, JULY BLANKET687, GRIMSLEYS, INC., 145.70, JULY BLANKET688, COUNTY CLERKS &amp; DEPUTIES ASSOCIATION, 300.00, MEMBERSHIP DUES689, TEAGUE REBECCA, 2.30, MILEAGE REIMBURSEMENT690, POSTAL PACK &amp; SHIP, 235.82, POSTAGE691, CITY OF STILLWATER, 447.54, UTILITIES692, THE MEADOWS CENTER FOR, 90.00, SHREDDING SERVICES693, CIMARRON VALLEY COMM., LLC, 146.46, NOTICE OF PUBLICATION694, OKLA. DEPT. OF PUBLIC SAFETY, 4200.00, USER FEE695, CITY OF STILLWATER, 66.65, AUGUST BLANKET696, ALPHA COMPUTING SOLUTIONS, 4549.93, MONITOR697, OKLA. NATURAL GAS, 235.60, AUGUST BLANKET698, TELECOMP HOLDINGS, INC, 1590.00, BLOCK OF TIME699, DEARINGER PRINTING &amp; TROPHY, INC., 346.20, MAILING LABELS700, BILL KNIGHT FORD OF STILLWATER, 411.17, DOOR WIRE HARNESS701, GRIMSLEYS, INC., 261.42, AUGUST BLANKET702, CIMARRON VALLEY COMM., LLC, 52.42, NOTICE OF PUBLICATION703, DELPHIA PUBLISHING,LLC, 401.33, NOTICE OF PUBLICATION; Health 34, CITY OF STILLWATER, 3063.75, UTILITIES35, THE MEADOWS CENTER FOR, 90.00, JULY BLANKET36, A T &amp; T, 413.45, UTILITIES37, GRIMSLEYS, INC., 181.08, SUPPLIES38, DEARMAN, SHEREE, 42.90, MILEAGE REIMBURSEMENT39, FUSION CLOUD SERVICES, LLC, 482.09, UTILITIES40, OKLA. NATURAL GAS, 101.95, UTILITIES41, PEAK PEST SERVICES LLC, 200.00, JULY BLANKET42, GRIMSLEYS, INC., 183.12, SUPPLIES43, FARLEY, KELLI, 37.72, MILEAGE REIMBURSEMENT44, UNIVERSITY CLEANING SERVICES, 687.45, AUGUST BLANKET45, ADAMS, MATTHEW, 135.01, MILEAGE REIMBURSEMENT46, SANOFI PASTEUR, 1804.53, VACCINE47, A T &amp; T MOBILITY, 290.63, UTILITIES48, YP, 18.70, DIRECTORY LISTING49, B &amp; C BUSINESS PRODUCTS, INC., 18.32, COVID-1950, R. K. BLACK, INC, 255.99, CONTRACT INVOICES; Highway 199, QUAPAW CO., INC., 11996.04, ROAD ROCK200, ALTERNATIVE CONSTRUCTION PARTS, 1181.35, PARTS201, LIONEL HARRIS OIL CO., INC., 9518.09, DYED DIESEL202, BAILEYS PAVING CO. , INC, 2156.96, HMHL203, CITY OF STILLWATER, 460.22, UTILITIES204, CITY OF CUSHING, 474.56, UTILITIES205, WALMART COMMUNITY, 86.27, AUGUST BLANKET206, REPUBLIC SERVICES # 789, 125.35, AUGUST BLANKET207, KSMI, 239.21, Parts; Jail-ST 79, STAPLES, 63.97, STAPLER80, B &amp; L HEATING &amp; AIR, 903.95, PARTS AND LABOR81, WATCHDOG AUTOMATION SYSTEMS LLC, 520.01, CONVERSION KIT82, ENGINEERED EQUIPMENT, INC., 782.40, </w:t>
      </w:r>
      <w:r w:rsidR="00870725" w:rsidRPr="00496845">
        <w:rPr>
          <w:rFonts w:ascii="Verdana" w:hAnsi="Verdana" w:cs="Calibri"/>
          <w:color w:val="383838"/>
          <w:sz w:val="18"/>
          <w:szCs w:val="18"/>
        </w:rPr>
        <w:lastRenderedPageBreak/>
        <w:t xml:space="preserve">FILTERS83, CITY OF STILLWATER, 15146.45, UTILITIES84, </w:t>
      </w:r>
      <w:proofErr w:type="spellStart"/>
      <w:r w:rsidR="00870725" w:rsidRPr="00496845">
        <w:rPr>
          <w:rFonts w:ascii="Verdana" w:hAnsi="Verdana" w:cs="Calibri"/>
          <w:color w:val="383838"/>
          <w:sz w:val="18"/>
          <w:szCs w:val="18"/>
        </w:rPr>
        <w:t>iTOUCH</w:t>
      </w:r>
      <w:proofErr w:type="spellEnd"/>
      <w:r w:rsidR="00870725" w:rsidRPr="00496845">
        <w:rPr>
          <w:rFonts w:ascii="Verdana" w:hAnsi="Verdana" w:cs="Calibri"/>
          <w:color w:val="383838"/>
          <w:sz w:val="18"/>
          <w:szCs w:val="18"/>
        </w:rPr>
        <w:t xml:space="preserve"> BIOMETRICS, 1653.28, EXTENDED WARRANTY85, MUSTANG FUEL MARKETING CO, 242.87, UTILITIES86, GRIMSLEYS, INC., 1362.27, SUPPLIES87, QUALITY WATER SERVICES, 108.00, JULY BLANKET88, OKLA. NATURAL GAS, 232.98, UTILITIES; Rural Fire-ST 12, D &amp; R LAWN SERVICE, 360.00, JULY BLANKET13, VERIZON WIRELESS, 240.06, JULY BLANKET14, AMERICAN HERITAGE BANK, 1100.30, INTEREST FOR LEASE PURCHASE15, NORTHERN SAFETY CO., INC., 266.06, FACEPIECE WITH KEVLAR HEAD HARNESS16, NAPA AUTO PARTS, 175.00, JULY BLANKET17, VERIZON WIRELESS, 240.06, AUGUST BLANKET18, PREMIERE TRUCK GROUP, 2289.24, SERVICE CALL19, NORTHERN SAFETY CO., INC., 653.00, SCBA EQUIPMENT20, STROBES N MORE, 801.29, EMERGENCY LIGHT; SH Svc Fee 33, THOMSON REUTERS - WEST, PAYMENT CENTER, 5683.80, COMPUTER MAINTENANCE34, CHICKASAW TELECOM, INC., 2523.96, Parts35, INTEGRATED CIRCUITS, 13488.00, AIRTIME</w:t>
      </w:r>
    </w:p>
    <w:p w14:paraId="1F093ECB" w14:textId="730D061C" w:rsidR="00240BB7" w:rsidRPr="00870725" w:rsidRDefault="00F05707" w:rsidP="00870725">
      <w:pPr>
        <w:spacing w:after="0"/>
        <w:jc w:val="both"/>
        <w:rPr>
          <w:rFonts w:ascii="Arial Nova Light" w:hAnsi="Arial Nova Light" w:cs="Calibri"/>
          <w:sz w:val="20"/>
          <w:szCs w:val="20"/>
        </w:rPr>
      </w:pPr>
      <w:r w:rsidRPr="00870725">
        <w:rPr>
          <w:rFonts w:ascii="Arial" w:hAnsi="Arial" w:cs="Arial"/>
          <w:b/>
          <w:sz w:val="20"/>
          <w:szCs w:val="20"/>
          <w:u w:val="single"/>
        </w:rPr>
        <w:t>Blanket</w:t>
      </w:r>
      <w:r w:rsidR="00636F78" w:rsidRPr="00870725">
        <w:rPr>
          <w:rFonts w:ascii="Arial" w:hAnsi="Arial" w:cs="Arial"/>
          <w:b/>
          <w:sz w:val="20"/>
          <w:szCs w:val="20"/>
        </w:rPr>
        <w:t>:</w:t>
      </w:r>
      <w:r w:rsidR="00EE130A" w:rsidRPr="00870725">
        <w:rPr>
          <w:rFonts w:ascii="Arial" w:hAnsi="Arial" w:cs="Arial"/>
          <w:sz w:val="20"/>
          <w:szCs w:val="20"/>
        </w:rPr>
        <w:t xml:space="preserve">  </w:t>
      </w:r>
      <w:r w:rsidR="00B016F2" w:rsidRPr="00870725">
        <w:rPr>
          <w:rFonts w:ascii="Arial" w:hAnsi="Arial" w:cs="Arial"/>
          <w:sz w:val="20"/>
          <w:szCs w:val="20"/>
        </w:rPr>
        <w:t>$245,199.24 blankets for September 2020.</w:t>
      </w:r>
    </w:p>
    <w:p w14:paraId="54D13CD3" w14:textId="264A28B2" w:rsidR="006202F7" w:rsidRPr="00870725" w:rsidRDefault="00795005" w:rsidP="00870725">
      <w:pPr>
        <w:tabs>
          <w:tab w:val="left" w:pos="270"/>
        </w:tabs>
        <w:spacing w:after="0"/>
        <w:jc w:val="both"/>
        <w:rPr>
          <w:rFonts w:ascii="Arial" w:hAnsi="Arial" w:cs="Arial"/>
          <w:sz w:val="20"/>
          <w:szCs w:val="20"/>
        </w:rPr>
      </w:pPr>
      <w:r w:rsidRPr="00870725">
        <w:rPr>
          <w:rFonts w:ascii="Arial" w:hAnsi="Arial" w:cs="Arial"/>
          <w:b/>
          <w:sz w:val="20"/>
          <w:szCs w:val="20"/>
          <w:u w:val="single"/>
        </w:rPr>
        <w:t>Disallo</w:t>
      </w:r>
      <w:r w:rsidR="007D5421" w:rsidRPr="00870725">
        <w:rPr>
          <w:rFonts w:ascii="Arial" w:hAnsi="Arial" w:cs="Arial"/>
          <w:b/>
          <w:sz w:val="20"/>
          <w:szCs w:val="20"/>
          <w:u w:val="single"/>
        </w:rPr>
        <w:t>w</w:t>
      </w:r>
      <w:r w:rsidRPr="00870725">
        <w:rPr>
          <w:rFonts w:ascii="Arial" w:hAnsi="Arial" w:cs="Arial"/>
          <w:b/>
          <w:sz w:val="20"/>
          <w:szCs w:val="20"/>
          <w:u w:val="single"/>
        </w:rPr>
        <w:t>ed</w:t>
      </w:r>
      <w:r w:rsidRPr="00870725">
        <w:rPr>
          <w:rFonts w:ascii="Arial" w:hAnsi="Arial" w:cs="Arial"/>
          <w:b/>
          <w:sz w:val="20"/>
          <w:szCs w:val="20"/>
        </w:rPr>
        <w:t>:</w:t>
      </w:r>
      <w:r w:rsidR="00AB085D" w:rsidRPr="00870725">
        <w:rPr>
          <w:rFonts w:ascii="Arial" w:hAnsi="Arial" w:cs="Arial"/>
          <w:sz w:val="20"/>
          <w:szCs w:val="20"/>
        </w:rPr>
        <w:t xml:space="preserve"> </w:t>
      </w:r>
      <w:r w:rsidR="008463EE" w:rsidRPr="00870725">
        <w:rPr>
          <w:rFonts w:ascii="Arial" w:hAnsi="Arial" w:cs="Arial"/>
          <w:sz w:val="20"/>
          <w:szCs w:val="20"/>
        </w:rPr>
        <w:t>None presented on this date.</w:t>
      </w:r>
    </w:p>
    <w:p w14:paraId="7016C728" w14:textId="7E294797" w:rsidR="008935B3" w:rsidRPr="00496845" w:rsidRDefault="007C7B76" w:rsidP="00496845">
      <w:pPr>
        <w:autoSpaceDE w:val="0"/>
        <w:autoSpaceDN w:val="0"/>
        <w:adjustRightInd w:val="0"/>
        <w:spacing w:after="0" w:line="240" w:lineRule="auto"/>
        <w:jc w:val="both"/>
        <w:rPr>
          <w:rFonts w:ascii="Arial" w:eastAsia="Times New Roman" w:hAnsi="Arial" w:cs="Arial"/>
          <w:sz w:val="20"/>
          <w:szCs w:val="20"/>
        </w:rPr>
      </w:pPr>
      <w:r w:rsidRPr="00870725">
        <w:rPr>
          <w:rFonts w:ascii="Arial" w:hAnsi="Arial" w:cs="Arial"/>
          <w:b/>
          <w:sz w:val="20"/>
          <w:szCs w:val="20"/>
          <w:u w:val="single"/>
        </w:rPr>
        <w:t>Payroll/</w:t>
      </w:r>
      <w:r w:rsidR="00040484" w:rsidRPr="00870725">
        <w:rPr>
          <w:rFonts w:ascii="Arial" w:hAnsi="Arial" w:cs="Arial"/>
          <w:b/>
          <w:sz w:val="20"/>
          <w:szCs w:val="20"/>
          <w:u w:val="single"/>
        </w:rPr>
        <w:t>Longevity</w:t>
      </w:r>
      <w:r w:rsidR="00934293" w:rsidRPr="00870725">
        <w:rPr>
          <w:rFonts w:ascii="Arial" w:hAnsi="Arial" w:cs="Arial"/>
          <w:b/>
          <w:sz w:val="20"/>
          <w:szCs w:val="20"/>
        </w:rPr>
        <w:t>:</w:t>
      </w:r>
      <w:r w:rsidR="0002693F" w:rsidRPr="00870725">
        <w:rPr>
          <w:rFonts w:ascii="Arial" w:eastAsia="Times New Roman" w:hAnsi="Arial" w:cs="Arial"/>
          <w:sz w:val="20"/>
          <w:szCs w:val="20"/>
        </w:rPr>
        <w:t xml:space="preserve"> </w:t>
      </w:r>
      <w:r w:rsidR="004474B0" w:rsidRPr="00870725">
        <w:rPr>
          <w:rFonts w:ascii="Arial" w:eastAsia="Times New Roman" w:hAnsi="Arial" w:cs="Arial"/>
          <w:sz w:val="20"/>
          <w:szCs w:val="20"/>
        </w:rPr>
        <w:t>The Clerk’s Office presented payroll for August 2020 of $723,809.75 and $168,504.79 for premiums with a total of $892,314.54.</w:t>
      </w:r>
      <w:r w:rsidR="00496845">
        <w:rPr>
          <w:rFonts w:ascii="Arial" w:eastAsia="Times New Roman" w:hAnsi="Arial" w:cs="Arial"/>
          <w:sz w:val="20"/>
          <w:szCs w:val="20"/>
        </w:rPr>
        <w:t xml:space="preserve"> </w:t>
      </w:r>
      <w:r w:rsidR="007D5421" w:rsidRPr="00870725">
        <w:rPr>
          <w:rFonts w:ascii="Arial" w:hAnsi="Arial" w:cs="Arial"/>
          <w:sz w:val="20"/>
          <w:szCs w:val="20"/>
        </w:rPr>
        <w:t>Motion to approve purchase orders upon signature by</w:t>
      </w:r>
      <w:r w:rsidR="00684027" w:rsidRPr="00870725">
        <w:rPr>
          <w:rFonts w:ascii="Arial" w:hAnsi="Arial" w:cs="Arial"/>
          <w:sz w:val="20"/>
          <w:szCs w:val="20"/>
        </w:rPr>
        <w:t xml:space="preserve"> </w:t>
      </w:r>
      <w:r w:rsidR="008935B3" w:rsidRPr="00870725">
        <w:rPr>
          <w:rFonts w:ascii="Arial" w:hAnsi="Arial" w:cs="Arial"/>
          <w:sz w:val="20"/>
          <w:szCs w:val="20"/>
        </w:rPr>
        <w:t>Cavett</w:t>
      </w:r>
      <w:r w:rsidR="002A3EB6" w:rsidRPr="00870725">
        <w:rPr>
          <w:rFonts w:ascii="Arial" w:hAnsi="Arial" w:cs="Arial"/>
          <w:sz w:val="20"/>
          <w:szCs w:val="20"/>
        </w:rPr>
        <w:t xml:space="preserve"> </w:t>
      </w:r>
      <w:r w:rsidR="007D5421" w:rsidRPr="00870725">
        <w:rPr>
          <w:rFonts w:ascii="Arial" w:hAnsi="Arial" w:cs="Arial"/>
          <w:sz w:val="20"/>
          <w:szCs w:val="20"/>
        </w:rPr>
        <w:t>second by</w:t>
      </w:r>
      <w:r w:rsidR="00684027" w:rsidRPr="00870725">
        <w:rPr>
          <w:rFonts w:ascii="Arial" w:hAnsi="Arial" w:cs="Arial"/>
          <w:sz w:val="20"/>
          <w:szCs w:val="20"/>
        </w:rPr>
        <w:t xml:space="preserve"> </w:t>
      </w:r>
      <w:r w:rsidR="002A3EB6" w:rsidRPr="00870725">
        <w:rPr>
          <w:rFonts w:ascii="Arial" w:hAnsi="Arial" w:cs="Arial"/>
          <w:sz w:val="20"/>
          <w:szCs w:val="20"/>
        </w:rPr>
        <w:t>B</w:t>
      </w:r>
      <w:r w:rsidR="008935B3" w:rsidRPr="00870725">
        <w:rPr>
          <w:rFonts w:ascii="Arial" w:hAnsi="Arial" w:cs="Arial"/>
          <w:sz w:val="20"/>
          <w:szCs w:val="20"/>
        </w:rPr>
        <w:t>lasier</w:t>
      </w:r>
      <w:r w:rsidR="00E75EE2" w:rsidRPr="00870725">
        <w:rPr>
          <w:rFonts w:ascii="Arial" w:hAnsi="Arial" w:cs="Arial"/>
          <w:sz w:val="20"/>
          <w:szCs w:val="20"/>
        </w:rPr>
        <w:t xml:space="preserve">. </w:t>
      </w:r>
      <w:r w:rsidR="007D5421" w:rsidRPr="00870725">
        <w:rPr>
          <w:rFonts w:ascii="Arial" w:hAnsi="Arial" w:cs="Arial"/>
          <w:sz w:val="20"/>
          <w:szCs w:val="20"/>
        </w:rPr>
        <w:t xml:space="preserve"> </w:t>
      </w:r>
      <w:r w:rsidR="008935B3" w:rsidRPr="00870725">
        <w:rPr>
          <w:rFonts w:ascii="Arial" w:hAnsi="Arial" w:cs="Arial"/>
          <w:sz w:val="20"/>
          <w:szCs w:val="20"/>
        </w:rPr>
        <w:t>Roll Call Vote: Cavett-Yes, Blasier-Yes, Reding-Yes.</w:t>
      </w:r>
    </w:p>
    <w:p w14:paraId="6595C316" w14:textId="305B53E8" w:rsidR="00117D59" w:rsidRPr="00870725" w:rsidRDefault="00040484" w:rsidP="00870725">
      <w:pPr>
        <w:tabs>
          <w:tab w:val="left" w:pos="15"/>
        </w:tabs>
        <w:spacing w:after="0"/>
        <w:jc w:val="both"/>
        <w:rPr>
          <w:rFonts w:ascii="Arial" w:hAnsi="Arial" w:cs="Arial"/>
          <w:sz w:val="20"/>
          <w:szCs w:val="20"/>
        </w:rPr>
      </w:pPr>
      <w:r w:rsidRPr="00870725">
        <w:rPr>
          <w:rFonts w:ascii="Arial" w:hAnsi="Arial" w:cs="Arial"/>
          <w:b/>
          <w:sz w:val="20"/>
          <w:szCs w:val="20"/>
          <w:u w:val="single"/>
        </w:rPr>
        <w:t>Monthly Reports of Officers</w:t>
      </w:r>
      <w:r w:rsidR="00507868" w:rsidRPr="00870725">
        <w:rPr>
          <w:rFonts w:ascii="Arial" w:hAnsi="Arial" w:cs="Arial"/>
          <w:b/>
          <w:sz w:val="20"/>
          <w:szCs w:val="20"/>
        </w:rPr>
        <w:t>:</w:t>
      </w:r>
      <w:r w:rsidR="00623AE0" w:rsidRPr="00870725">
        <w:rPr>
          <w:rFonts w:ascii="Arial" w:hAnsi="Arial" w:cs="Arial"/>
          <w:sz w:val="20"/>
          <w:szCs w:val="20"/>
        </w:rPr>
        <w:t xml:space="preserve"> </w:t>
      </w:r>
      <w:r w:rsidR="004474B0" w:rsidRPr="00870725">
        <w:rPr>
          <w:rFonts w:ascii="Arial" w:hAnsi="Arial" w:cs="Arial"/>
          <w:sz w:val="20"/>
          <w:szCs w:val="20"/>
        </w:rPr>
        <w:t>None presented on this date.</w:t>
      </w:r>
    </w:p>
    <w:p w14:paraId="09F5402B" w14:textId="3EFBB88C" w:rsidR="003A4DB8" w:rsidRPr="00870725" w:rsidRDefault="00BA5009" w:rsidP="00870725">
      <w:pPr>
        <w:pStyle w:val="ListParagraph"/>
        <w:tabs>
          <w:tab w:val="left" w:pos="270"/>
        </w:tabs>
        <w:spacing w:after="0"/>
        <w:ind w:left="0"/>
        <w:jc w:val="both"/>
        <w:rPr>
          <w:rFonts w:ascii="Arial" w:hAnsi="Arial" w:cs="Arial"/>
          <w:bCs/>
          <w:sz w:val="20"/>
          <w:szCs w:val="20"/>
        </w:rPr>
      </w:pPr>
      <w:r w:rsidRPr="00870725">
        <w:rPr>
          <w:rFonts w:ascii="Arial" w:hAnsi="Arial" w:cs="Arial"/>
          <w:b/>
          <w:sz w:val="20"/>
          <w:szCs w:val="20"/>
          <w:u w:val="single"/>
        </w:rPr>
        <w:t xml:space="preserve">Public Announcements </w:t>
      </w:r>
      <w:r w:rsidR="006C4166" w:rsidRPr="00870725">
        <w:rPr>
          <w:rFonts w:ascii="Arial" w:hAnsi="Arial" w:cs="Arial"/>
          <w:b/>
          <w:sz w:val="20"/>
          <w:szCs w:val="20"/>
          <w:u w:val="single"/>
        </w:rPr>
        <w:t>from</w:t>
      </w:r>
      <w:r w:rsidRPr="00870725">
        <w:rPr>
          <w:rFonts w:ascii="Arial" w:hAnsi="Arial" w:cs="Arial"/>
          <w:b/>
          <w:sz w:val="20"/>
          <w:szCs w:val="20"/>
          <w:u w:val="single"/>
        </w:rPr>
        <w:t xml:space="preserve"> the Board</w:t>
      </w:r>
      <w:r w:rsidR="008B10CF" w:rsidRPr="00870725">
        <w:rPr>
          <w:rFonts w:ascii="Arial" w:hAnsi="Arial" w:cs="Arial"/>
          <w:b/>
          <w:sz w:val="20"/>
          <w:szCs w:val="20"/>
        </w:rPr>
        <w:t>:</w:t>
      </w:r>
      <w:r w:rsidR="00F14607" w:rsidRPr="00870725">
        <w:rPr>
          <w:rFonts w:ascii="Arial" w:hAnsi="Arial" w:cs="Arial"/>
          <w:b/>
          <w:sz w:val="20"/>
          <w:szCs w:val="20"/>
        </w:rPr>
        <w:t xml:space="preserve"> </w:t>
      </w:r>
      <w:r w:rsidR="002C0237" w:rsidRPr="00870725">
        <w:rPr>
          <w:rFonts w:ascii="Arial" w:hAnsi="Arial" w:cs="Arial"/>
          <w:bCs/>
          <w:sz w:val="20"/>
          <w:szCs w:val="20"/>
        </w:rPr>
        <w:t>None presented on this date.</w:t>
      </w:r>
    </w:p>
    <w:p w14:paraId="30672864" w14:textId="79DBCFE9" w:rsidR="00A4132F" w:rsidRPr="00870725" w:rsidRDefault="0095247D" w:rsidP="00870725">
      <w:pPr>
        <w:spacing w:after="0"/>
        <w:jc w:val="both"/>
        <w:rPr>
          <w:rFonts w:ascii="Arial" w:hAnsi="Arial" w:cs="Arial"/>
          <w:sz w:val="20"/>
          <w:szCs w:val="20"/>
        </w:rPr>
      </w:pPr>
      <w:r w:rsidRPr="00870725">
        <w:rPr>
          <w:rFonts w:ascii="Arial" w:hAnsi="Arial" w:cs="Arial"/>
          <w:b/>
          <w:bCs/>
          <w:sz w:val="20"/>
          <w:szCs w:val="20"/>
          <w:u w:val="single"/>
        </w:rPr>
        <w:t>Road Crossings</w:t>
      </w:r>
      <w:r w:rsidRPr="00870725">
        <w:rPr>
          <w:rFonts w:ascii="Arial" w:hAnsi="Arial" w:cs="Arial"/>
          <w:b/>
          <w:bCs/>
          <w:sz w:val="20"/>
          <w:szCs w:val="20"/>
        </w:rPr>
        <w:t>:</w:t>
      </w:r>
      <w:r w:rsidR="00302659" w:rsidRPr="00870725">
        <w:rPr>
          <w:rFonts w:ascii="Arial" w:hAnsi="Arial" w:cs="Arial"/>
          <w:sz w:val="20"/>
          <w:szCs w:val="20"/>
        </w:rPr>
        <w:t xml:space="preserve"> </w:t>
      </w:r>
      <w:r w:rsidR="00117D59" w:rsidRPr="00870725">
        <w:rPr>
          <w:rFonts w:ascii="Arial" w:hAnsi="Arial" w:cs="Arial"/>
          <w:sz w:val="20"/>
          <w:szCs w:val="20"/>
        </w:rPr>
        <w:t>None presented on this date.</w:t>
      </w:r>
    </w:p>
    <w:p w14:paraId="3364A882" w14:textId="6017E1E6" w:rsidR="00B463D3" w:rsidRPr="00870725" w:rsidRDefault="00AF3E37" w:rsidP="00870725">
      <w:pPr>
        <w:spacing w:after="0"/>
        <w:jc w:val="both"/>
        <w:rPr>
          <w:rFonts w:ascii="Arial" w:hAnsi="Arial" w:cs="Arial"/>
          <w:sz w:val="20"/>
          <w:szCs w:val="20"/>
        </w:rPr>
      </w:pPr>
      <w:r w:rsidRPr="00870725">
        <w:rPr>
          <w:rFonts w:ascii="Arial" w:hAnsi="Arial" w:cs="Arial"/>
          <w:b/>
          <w:sz w:val="20"/>
          <w:szCs w:val="20"/>
          <w:u w:val="single"/>
        </w:rPr>
        <w:t>New Business</w:t>
      </w:r>
      <w:r w:rsidR="00B04759" w:rsidRPr="00870725">
        <w:rPr>
          <w:rFonts w:ascii="Arial" w:hAnsi="Arial" w:cs="Arial"/>
          <w:b/>
          <w:sz w:val="20"/>
          <w:szCs w:val="20"/>
        </w:rPr>
        <w:t>:</w:t>
      </w:r>
      <w:r w:rsidR="007966B2" w:rsidRPr="00870725">
        <w:rPr>
          <w:rFonts w:ascii="Arial" w:hAnsi="Arial" w:cs="Arial"/>
          <w:sz w:val="20"/>
          <w:szCs w:val="20"/>
        </w:rPr>
        <w:t xml:space="preserve"> </w:t>
      </w:r>
      <w:r w:rsidR="00B13DDE" w:rsidRPr="00870725">
        <w:rPr>
          <w:rFonts w:ascii="Arial" w:hAnsi="Arial" w:cs="Arial"/>
          <w:sz w:val="20"/>
          <w:szCs w:val="20"/>
        </w:rPr>
        <w:t>None presented on this date.</w:t>
      </w:r>
    </w:p>
    <w:p w14:paraId="56B8E726" w14:textId="66F27B7B" w:rsidR="008935B3" w:rsidRPr="00870725" w:rsidRDefault="003066B8" w:rsidP="00870725">
      <w:pPr>
        <w:tabs>
          <w:tab w:val="left" w:pos="15"/>
        </w:tabs>
        <w:spacing w:after="0"/>
        <w:jc w:val="both"/>
        <w:rPr>
          <w:rFonts w:ascii="Arial" w:hAnsi="Arial" w:cs="Arial"/>
          <w:sz w:val="20"/>
          <w:szCs w:val="20"/>
        </w:rPr>
      </w:pPr>
      <w:r w:rsidRPr="00870725">
        <w:rPr>
          <w:rFonts w:ascii="Arial" w:hAnsi="Arial" w:cs="Arial"/>
          <w:b/>
          <w:sz w:val="20"/>
          <w:szCs w:val="20"/>
          <w:u w:val="single"/>
        </w:rPr>
        <w:t>Adjournmen</w:t>
      </w:r>
      <w:r w:rsidRPr="00870725">
        <w:rPr>
          <w:rFonts w:ascii="Arial" w:hAnsi="Arial" w:cs="Arial"/>
          <w:sz w:val="20"/>
          <w:szCs w:val="20"/>
          <w:u w:val="single"/>
        </w:rPr>
        <w:t>t</w:t>
      </w:r>
      <w:r w:rsidRPr="00870725">
        <w:rPr>
          <w:rFonts w:ascii="Arial" w:hAnsi="Arial" w:cs="Arial"/>
          <w:b/>
          <w:sz w:val="20"/>
          <w:szCs w:val="20"/>
        </w:rPr>
        <w:t>:</w:t>
      </w:r>
      <w:r w:rsidRPr="00870725">
        <w:rPr>
          <w:rFonts w:ascii="Arial" w:hAnsi="Arial" w:cs="Arial"/>
          <w:sz w:val="20"/>
          <w:szCs w:val="20"/>
        </w:rPr>
        <w:t xml:space="preserve"> </w:t>
      </w:r>
      <w:r w:rsidR="00183AEE" w:rsidRPr="00870725">
        <w:rPr>
          <w:rFonts w:ascii="Arial" w:hAnsi="Arial" w:cs="Arial"/>
          <w:sz w:val="20"/>
          <w:szCs w:val="20"/>
        </w:rPr>
        <w:t>Motion by</w:t>
      </w:r>
      <w:r w:rsidR="00684027" w:rsidRPr="00870725">
        <w:rPr>
          <w:rFonts w:ascii="Arial" w:hAnsi="Arial" w:cs="Arial"/>
          <w:sz w:val="20"/>
          <w:szCs w:val="20"/>
        </w:rPr>
        <w:t xml:space="preserve"> </w:t>
      </w:r>
      <w:r w:rsidR="00AD04A0" w:rsidRPr="00870725">
        <w:rPr>
          <w:rFonts w:ascii="Arial" w:hAnsi="Arial" w:cs="Arial"/>
          <w:sz w:val="20"/>
          <w:szCs w:val="20"/>
        </w:rPr>
        <w:t>Blasier</w:t>
      </w:r>
      <w:r w:rsidR="00972D27" w:rsidRPr="00870725">
        <w:rPr>
          <w:rFonts w:ascii="Arial" w:hAnsi="Arial" w:cs="Arial"/>
          <w:sz w:val="20"/>
          <w:szCs w:val="20"/>
        </w:rPr>
        <w:t xml:space="preserve"> </w:t>
      </w:r>
      <w:r w:rsidR="00C86B40" w:rsidRPr="00870725">
        <w:rPr>
          <w:rFonts w:ascii="Arial" w:hAnsi="Arial" w:cs="Arial"/>
          <w:sz w:val="20"/>
          <w:szCs w:val="20"/>
        </w:rPr>
        <w:t>to adjou</w:t>
      </w:r>
      <w:r w:rsidR="00B676A1" w:rsidRPr="00870725">
        <w:rPr>
          <w:rFonts w:ascii="Arial" w:hAnsi="Arial" w:cs="Arial"/>
          <w:sz w:val="20"/>
          <w:szCs w:val="20"/>
        </w:rPr>
        <w:t>rn, second by</w:t>
      </w:r>
      <w:r w:rsidR="0081392B" w:rsidRPr="00870725">
        <w:rPr>
          <w:rFonts w:ascii="Arial" w:hAnsi="Arial" w:cs="Arial"/>
          <w:sz w:val="20"/>
          <w:szCs w:val="20"/>
        </w:rPr>
        <w:t xml:space="preserve"> </w:t>
      </w:r>
      <w:r w:rsidR="00AD04A0" w:rsidRPr="00870725">
        <w:rPr>
          <w:rFonts w:ascii="Arial" w:hAnsi="Arial" w:cs="Arial"/>
          <w:sz w:val="20"/>
          <w:szCs w:val="20"/>
        </w:rPr>
        <w:t>Cavett</w:t>
      </w:r>
      <w:r w:rsidR="008935B3" w:rsidRPr="00870725">
        <w:rPr>
          <w:rFonts w:ascii="Arial" w:hAnsi="Arial" w:cs="Arial"/>
          <w:sz w:val="20"/>
          <w:szCs w:val="20"/>
        </w:rPr>
        <w:t xml:space="preserve">.  </w:t>
      </w:r>
      <w:r w:rsidR="00820436" w:rsidRPr="00870725">
        <w:rPr>
          <w:rFonts w:ascii="Arial" w:hAnsi="Arial" w:cs="Arial"/>
          <w:bCs/>
          <w:sz w:val="20"/>
          <w:szCs w:val="20"/>
        </w:rPr>
        <w:t>Roll Call Vote:</w:t>
      </w:r>
      <w:r w:rsidR="008935B3" w:rsidRPr="00870725">
        <w:rPr>
          <w:rFonts w:ascii="Arial" w:hAnsi="Arial" w:cs="Arial"/>
          <w:bCs/>
          <w:sz w:val="20"/>
          <w:szCs w:val="20"/>
        </w:rPr>
        <w:t xml:space="preserve"> </w:t>
      </w:r>
      <w:r w:rsidR="008935B3" w:rsidRPr="00870725">
        <w:rPr>
          <w:rFonts w:ascii="Arial" w:hAnsi="Arial" w:cs="Arial"/>
          <w:sz w:val="20"/>
          <w:szCs w:val="20"/>
        </w:rPr>
        <w:t>Cavett-Yes, Blasier-Yes, Reding-Yes.</w:t>
      </w:r>
    </w:p>
    <w:p w14:paraId="24D0E7A9" w14:textId="0E887E5D" w:rsidR="00281A85" w:rsidRPr="00870725" w:rsidRDefault="00281A85" w:rsidP="00870725">
      <w:pPr>
        <w:pStyle w:val="ListParagraph"/>
        <w:spacing w:after="0" w:line="240" w:lineRule="auto"/>
        <w:ind w:left="0"/>
        <w:jc w:val="both"/>
        <w:rPr>
          <w:rFonts w:ascii="Arial" w:hAnsi="Arial" w:cs="Arial"/>
          <w:sz w:val="20"/>
          <w:szCs w:val="20"/>
        </w:rPr>
      </w:pPr>
    </w:p>
    <w:p w14:paraId="11BE4B9D" w14:textId="46281802" w:rsidR="005F3D08" w:rsidRPr="00870725" w:rsidRDefault="005F3D08" w:rsidP="00870725">
      <w:pPr>
        <w:spacing w:line="240" w:lineRule="auto"/>
        <w:jc w:val="both"/>
        <w:rPr>
          <w:rFonts w:ascii="Arial" w:hAnsi="Arial" w:cs="Arial"/>
          <w:b/>
          <w:sz w:val="20"/>
          <w:szCs w:val="20"/>
        </w:rPr>
      </w:pPr>
    </w:p>
    <w:p w14:paraId="2E4C7BE3" w14:textId="7B5C0510" w:rsidR="00281A85" w:rsidRPr="00870725" w:rsidRDefault="004F4B30" w:rsidP="00870725">
      <w:pPr>
        <w:spacing w:line="240" w:lineRule="auto"/>
        <w:jc w:val="both"/>
        <w:rPr>
          <w:rFonts w:ascii="Arial" w:hAnsi="Arial" w:cs="Arial"/>
          <w:b/>
          <w:sz w:val="20"/>
          <w:szCs w:val="20"/>
        </w:rPr>
      </w:pPr>
      <w:r w:rsidRPr="00870725">
        <w:rPr>
          <w:rFonts w:ascii="Arial" w:hAnsi="Arial" w:cs="Arial"/>
          <w:b/>
          <w:sz w:val="20"/>
          <w:szCs w:val="20"/>
        </w:rPr>
        <w:t xml:space="preserve">Minutes of the Board attested to </w:t>
      </w:r>
    </w:p>
    <w:p w14:paraId="395FA03F" w14:textId="2AA8F789" w:rsidR="005F3D08" w:rsidRPr="00870725" w:rsidRDefault="005F3D08" w:rsidP="00870725">
      <w:pPr>
        <w:spacing w:after="0"/>
        <w:jc w:val="both"/>
        <w:rPr>
          <w:rFonts w:ascii="Arial" w:hAnsi="Arial" w:cs="Arial"/>
          <w:b/>
          <w:sz w:val="20"/>
          <w:szCs w:val="20"/>
        </w:rPr>
      </w:pPr>
    </w:p>
    <w:p w14:paraId="3C485F17" w14:textId="77777777" w:rsidR="00CB19CD" w:rsidRPr="00870725" w:rsidRDefault="00CB19CD" w:rsidP="00870725">
      <w:pPr>
        <w:spacing w:after="0"/>
        <w:jc w:val="both"/>
        <w:rPr>
          <w:rFonts w:ascii="Arial" w:hAnsi="Arial" w:cs="Arial"/>
          <w:b/>
          <w:sz w:val="20"/>
          <w:szCs w:val="20"/>
        </w:rPr>
      </w:pPr>
    </w:p>
    <w:p w14:paraId="6F432132" w14:textId="558C4272" w:rsidR="00BE38DD" w:rsidRPr="00870725" w:rsidRDefault="00BE38DD" w:rsidP="00870725">
      <w:pPr>
        <w:spacing w:after="0"/>
        <w:jc w:val="both"/>
        <w:rPr>
          <w:rFonts w:ascii="Arial" w:hAnsi="Arial" w:cs="Arial"/>
          <w:b/>
          <w:sz w:val="20"/>
          <w:szCs w:val="20"/>
        </w:rPr>
      </w:pPr>
      <w:r w:rsidRPr="00870725">
        <w:rPr>
          <w:rFonts w:ascii="Arial" w:hAnsi="Arial" w:cs="Arial"/>
          <w:b/>
          <w:sz w:val="20"/>
          <w:szCs w:val="20"/>
        </w:rPr>
        <w:t>Attest:</w:t>
      </w:r>
    </w:p>
    <w:p w14:paraId="0AA6F566" w14:textId="4220FD88" w:rsidR="004A6D46" w:rsidRPr="00870725" w:rsidRDefault="004A6D46" w:rsidP="00870725">
      <w:pPr>
        <w:spacing w:after="0"/>
        <w:jc w:val="both"/>
        <w:rPr>
          <w:rFonts w:ascii="Arial" w:hAnsi="Arial" w:cs="Arial"/>
          <w:b/>
          <w:sz w:val="20"/>
          <w:szCs w:val="20"/>
        </w:rPr>
      </w:pPr>
    </w:p>
    <w:p w14:paraId="06AB1C15" w14:textId="77777777" w:rsidR="004A6D46" w:rsidRPr="00870725" w:rsidRDefault="004A6D46" w:rsidP="00870725">
      <w:pPr>
        <w:spacing w:after="0"/>
        <w:jc w:val="both"/>
        <w:rPr>
          <w:rFonts w:ascii="Arial" w:hAnsi="Arial" w:cs="Arial"/>
          <w:b/>
          <w:sz w:val="20"/>
          <w:szCs w:val="20"/>
        </w:rPr>
      </w:pPr>
    </w:p>
    <w:p w14:paraId="5510270C" w14:textId="77777777" w:rsidR="004F4B30" w:rsidRPr="00870725" w:rsidRDefault="004F4B30" w:rsidP="00870725">
      <w:pPr>
        <w:spacing w:after="0"/>
        <w:ind w:left="720"/>
        <w:jc w:val="both"/>
        <w:rPr>
          <w:rFonts w:ascii="Arial" w:hAnsi="Arial" w:cs="Arial"/>
          <w:b/>
          <w:sz w:val="20"/>
          <w:szCs w:val="20"/>
        </w:rPr>
      </w:pPr>
      <w:r w:rsidRPr="00870725">
        <w:rPr>
          <w:rFonts w:ascii="Arial" w:hAnsi="Arial" w:cs="Arial"/>
          <w:b/>
          <w:sz w:val="20"/>
          <w:szCs w:val="20"/>
        </w:rPr>
        <w:t xml:space="preserve">By___________________________ </w:t>
      </w:r>
    </w:p>
    <w:p w14:paraId="67B6D53E" w14:textId="77777777" w:rsidR="004F4B30" w:rsidRPr="00870725" w:rsidRDefault="004F4B30" w:rsidP="00870725">
      <w:pPr>
        <w:spacing w:after="0"/>
        <w:ind w:left="720"/>
        <w:jc w:val="both"/>
        <w:rPr>
          <w:rFonts w:ascii="Arial" w:hAnsi="Arial" w:cs="Arial"/>
          <w:b/>
          <w:sz w:val="20"/>
          <w:szCs w:val="20"/>
        </w:rPr>
      </w:pPr>
      <w:r w:rsidRPr="00870725">
        <w:rPr>
          <w:rFonts w:ascii="Arial" w:hAnsi="Arial" w:cs="Arial"/>
          <w:b/>
          <w:sz w:val="20"/>
          <w:szCs w:val="20"/>
        </w:rPr>
        <w:t>Glenna Craig, Payne County Clerk</w:t>
      </w:r>
    </w:p>
    <w:p w14:paraId="66ED64CE" w14:textId="29589773" w:rsidR="009B5043" w:rsidRPr="00870725" w:rsidRDefault="004F4B30" w:rsidP="00870725">
      <w:pPr>
        <w:spacing w:after="0"/>
        <w:ind w:left="720"/>
        <w:jc w:val="both"/>
        <w:rPr>
          <w:rFonts w:ascii="Arial" w:hAnsi="Arial" w:cs="Arial"/>
          <w:b/>
          <w:sz w:val="20"/>
          <w:szCs w:val="20"/>
        </w:rPr>
      </w:pPr>
      <w:r w:rsidRPr="00870725">
        <w:rPr>
          <w:rFonts w:ascii="Arial" w:hAnsi="Arial" w:cs="Arial"/>
          <w:b/>
          <w:sz w:val="20"/>
          <w:szCs w:val="20"/>
        </w:rPr>
        <w:t>Seal of office</w:t>
      </w:r>
      <w:r w:rsidRPr="00870725">
        <w:rPr>
          <w:rFonts w:ascii="Arial" w:hAnsi="Arial" w:cs="Arial"/>
          <w:b/>
          <w:sz w:val="20"/>
          <w:szCs w:val="20"/>
        </w:rPr>
        <w:tab/>
      </w:r>
      <w:r w:rsidRPr="00870725">
        <w:rPr>
          <w:rFonts w:ascii="Arial" w:hAnsi="Arial" w:cs="Arial"/>
          <w:b/>
          <w:sz w:val="20"/>
          <w:szCs w:val="20"/>
        </w:rPr>
        <w:tab/>
      </w:r>
    </w:p>
    <w:p w14:paraId="1CB112E9" w14:textId="74E775E7" w:rsidR="005A5016" w:rsidRPr="00870725" w:rsidRDefault="005A5016" w:rsidP="00870725">
      <w:pPr>
        <w:spacing w:after="0"/>
        <w:jc w:val="both"/>
        <w:rPr>
          <w:rFonts w:ascii="Arial" w:hAnsi="Arial" w:cs="Arial"/>
          <w:b/>
          <w:sz w:val="20"/>
          <w:szCs w:val="20"/>
        </w:rPr>
      </w:pPr>
    </w:p>
    <w:p w14:paraId="410286CE" w14:textId="77777777" w:rsidR="005A5016" w:rsidRPr="00870725" w:rsidRDefault="005A5016" w:rsidP="00F53827">
      <w:pPr>
        <w:spacing w:after="0"/>
        <w:jc w:val="both"/>
        <w:rPr>
          <w:rFonts w:ascii="Arial" w:hAnsi="Arial" w:cs="Arial"/>
          <w:b/>
          <w:sz w:val="20"/>
          <w:szCs w:val="20"/>
        </w:rPr>
      </w:pPr>
    </w:p>
    <w:p w14:paraId="287BA468" w14:textId="136531D3" w:rsidR="004F4B30" w:rsidRPr="00870725" w:rsidRDefault="004F4B30" w:rsidP="00870725">
      <w:pPr>
        <w:spacing w:after="0"/>
        <w:ind w:left="4320" w:firstLine="720"/>
        <w:jc w:val="both"/>
        <w:rPr>
          <w:rFonts w:ascii="Arial" w:hAnsi="Arial" w:cs="Arial"/>
          <w:b/>
          <w:sz w:val="20"/>
          <w:szCs w:val="20"/>
        </w:rPr>
      </w:pPr>
      <w:r w:rsidRPr="00870725">
        <w:rPr>
          <w:rFonts w:ascii="Arial" w:hAnsi="Arial" w:cs="Arial"/>
          <w:b/>
          <w:sz w:val="20"/>
          <w:szCs w:val="20"/>
        </w:rPr>
        <w:t>Approved by the Board of Commissioners</w:t>
      </w:r>
    </w:p>
    <w:p w14:paraId="2C352679" w14:textId="77777777" w:rsidR="007F6787" w:rsidRPr="00870725" w:rsidRDefault="007F6787" w:rsidP="00870725">
      <w:pPr>
        <w:spacing w:after="0"/>
        <w:ind w:left="4320" w:firstLine="720"/>
        <w:jc w:val="both"/>
        <w:rPr>
          <w:rFonts w:ascii="Arial" w:hAnsi="Arial" w:cs="Arial"/>
          <w:b/>
          <w:sz w:val="20"/>
          <w:szCs w:val="20"/>
        </w:rPr>
      </w:pPr>
    </w:p>
    <w:p w14:paraId="2A5EF503" w14:textId="77866086" w:rsidR="00525F40" w:rsidRPr="00870725" w:rsidRDefault="00525F40" w:rsidP="00870725">
      <w:pPr>
        <w:spacing w:after="0"/>
        <w:ind w:left="720"/>
        <w:jc w:val="both"/>
        <w:rPr>
          <w:rFonts w:ascii="Arial" w:hAnsi="Arial" w:cs="Arial"/>
          <w:b/>
          <w:sz w:val="20"/>
          <w:szCs w:val="20"/>
        </w:rPr>
      </w:pPr>
    </w:p>
    <w:p w14:paraId="7931DB7A" w14:textId="77777777" w:rsidR="005F3D08" w:rsidRPr="00870725" w:rsidRDefault="005F3D08" w:rsidP="00870725">
      <w:pPr>
        <w:spacing w:after="0"/>
        <w:ind w:left="720"/>
        <w:jc w:val="both"/>
        <w:rPr>
          <w:rFonts w:ascii="Arial" w:hAnsi="Arial" w:cs="Arial"/>
          <w:b/>
          <w:sz w:val="20"/>
          <w:szCs w:val="20"/>
        </w:rPr>
      </w:pPr>
    </w:p>
    <w:p w14:paraId="17EA35A8" w14:textId="6D52018B" w:rsidR="004F4B30" w:rsidRPr="00870725" w:rsidRDefault="00A009CA" w:rsidP="00870725">
      <w:pPr>
        <w:spacing w:after="0"/>
        <w:ind w:left="720"/>
        <w:jc w:val="both"/>
        <w:rPr>
          <w:rFonts w:ascii="Arial" w:hAnsi="Arial" w:cs="Arial"/>
          <w:b/>
          <w:sz w:val="20"/>
          <w:szCs w:val="20"/>
        </w:rPr>
      </w:pPr>
      <w:r w:rsidRPr="00870725">
        <w:rPr>
          <w:rFonts w:ascii="Arial" w:hAnsi="Arial" w:cs="Arial"/>
          <w:b/>
          <w:sz w:val="20"/>
          <w:szCs w:val="20"/>
        </w:rPr>
        <w:tab/>
      </w:r>
      <w:r w:rsidRPr="00870725">
        <w:rPr>
          <w:rFonts w:ascii="Arial" w:hAnsi="Arial" w:cs="Arial"/>
          <w:b/>
          <w:sz w:val="20"/>
          <w:szCs w:val="20"/>
        </w:rPr>
        <w:tab/>
      </w:r>
      <w:r w:rsidRPr="00870725">
        <w:rPr>
          <w:rFonts w:ascii="Arial" w:hAnsi="Arial" w:cs="Arial"/>
          <w:b/>
          <w:sz w:val="20"/>
          <w:szCs w:val="20"/>
        </w:rPr>
        <w:tab/>
      </w:r>
      <w:r w:rsidRPr="00870725">
        <w:rPr>
          <w:rFonts w:ascii="Arial" w:hAnsi="Arial" w:cs="Arial"/>
          <w:b/>
          <w:sz w:val="20"/>
          <w:szCs w:val="20"/>
        </w:rPr>
        <w:tab/>
      </w:r>
      <w:r w:rsidRPr="00870725">
        <w:rPr>
          <w:rFonts w:ascii="Arial" w:hAnsi="Arial" w:cs="Arial"/>
          <w:b/>
          <w:sz w:val="20"/>
          <w:szCs w:val="20"/>
        </w:rPr>
        <w:tab/>
      </w:r>
      <w:r w:rsidRPr="00870725">
        <w:rPr>
          <w:rFonts w:ascii="Arial" w:hAnsi="Arial" w:cs="Arial"/>
          <w:b/>
          <w:sz w:val="20"/>
          <w:szCs w:val="20"/>
        </w:rPr>
        <w:tab/>
        <w:t>On the</w:t>
      </w:r>
      <w:r w:rsidR="00F117C2" w:rsidRPr="00870725">
        <w:rPr>
          <w:rFonts w:ascii="Arial" w:hAnsi="Arial" w:cs="Arial"/>
          <w:b/>
          <w:sz w:val="20"/>
          <w:szCs w:val="20"/>
        </w:rPr>
        <w:t xml:space="preserve"> </w:t>
      </w:r>
      <w:r w:rsidRPr="00870725">
        <w:rPr>
          <w:rFonts w:ascii="Arial" w:hAnsi="Arial" w:cs="Arial"/>
          <w:b/>
          <w:sz w:val="20"/>
          <w:szCs w:val="20"/>
        </w:rPr>
        <w:t>_____</w:t>
      </w:r>
      <w:r w:rsidR="00982C9B" w:rsidRPr="00870725">
        <w:rPr>
          <w:rFonts w:ascii="Arial" w:hAnsi="Arial" w:cs="Arial"/>
          <w:b/>
          <w:sz w:val="20"/>
          <w:szCs w:val="20"/>
        </w:rPr>
        <w:t xml:space="preserve">day of </w:t>
      </w:r>
      <w:r w:rsidRPr="00870725">
        <w:rPr>
          <w:rFonts w:ascii="Arial" w:hAnsi="Arial" w:cs="Arial"/>
          <w:b/>
          <w:sz w:val="20"/>
          <w:szCs w:val="20"/>
        </w:rPr>
        <w:t>____________</w:t>
      </w:r>
      <w:r w:rsidR="006728E3" w:rsidRPr="00870725">
        <w:rPr>
          <w:rFonts w:ascii="Arial" w:hAnsi="Arial" w:cs="Arial"/>
          <w:b/>
          <w:sz w:val="20"/>
          <w:szCs w:val="20"/>
        </w:rPr>
        <w:t xml:space="preserve"> </w:t>
      </w:r>
      <w:r w:rsidR="00290C7E" w:rsidRPr="00870725">
        <w:rPr>
          <w:rFonts w:ascii="Arial" w:hAnsi="Arial" w:cs="Arial"/>
          <w:b/>
          <w:sz w:val="20"/>
          <w:szCs w:val="20"/>
        </w:rPr>
        <w:t>20</w:t>
      </w:r>
      <w:r w:rsidR="0081392B" w:rsidRPr="00870725">
        <w:rPr>
          <w:rFonts w:ascii="Arial" w:hAnsi="Arial" w:cs="Arial"/>
          <w:b/>
          <w:sz w:val="20"/>
          <w:szCs w:val="20"/>
        </w:rPr>
        <w:t>20</w:t>
      </w:r>
    </w:p>
    <w:p w14:paraId="11372F8E" w14:textId="3687F702" w:rsidR="00EC1DEF" w:rsidRPr="00870725" w:rsidRDefault="00EC1DEF" w:rsidP="00870725">
      <w:pPr>
        <w:spacing w:after="0"/>
        <w:jc w:val="both"/>
        <w:rPr>
          <w:rFonts w:ascii="Arial" w:hAnsi="Arial" w:cs="Arial"/>
          <w:sz w:val="20"/>
          <w:szCs w:val="20"/>
        </w:rPr>
      </w:pPr>
    </w:p>
    <w:p w14:paraId="0D281C74" w14:textId="77777777" w:rsidR="004F4B30" w:rsidRPr="00870725" w:rsidRDefault="00873273" w:rsidP="00870725">
      <w:pPr>
        <w:spacing w:after="0"/>
        <w:ind w:left="720"/>
        <w:jc w:val="both"/>
        <w:rPr>
          <w:rFonts w:ascii="Arial" w:hAnsi="Arial" w:cs="Arial"/>
          <w:b/>
          <w:sz w:val="20"/>
          <w:szCs w:val="20"/>
        </w:rPr>
      </w:pPr>
      <w:r w:rsidRPr="00870725">
        <w:rPr>
          <w:rFonts w:ascii="Arial" w:hAnsi="Arial" w:cs="Arial"/>
          <w:sz w:val="20"/>
          <w:szCs w:val="20"/>
        </w:rPr>
        <w:tab/>
      </w:r>
      <w:r w:rsidRPr="00870725">
        <w:rPr>
          <w:rFonts w:ascii="Arial" w:hAnsi="Arial" w:cs="Arial"/>
          <w:sz w:val="20"/>
          <w:szCs w:val="20"/>
        </w:rPr>
        <w:tab/>
      </w:r>
      <w:r w:rsidRPr="00870725">
        <w:rPr>
          <w:rFonts w:ascii="Arial" w:hAnsi="Arial" w:cs="Arial"/>
          <w:sz w:val="20"/>
          <w:szCs w:val="20"/>
        </w:rPr>
        <w:tab/>
      </w:r>
      <w:r w:rsidRPr="00870725">
        <w:rPr>
          <w:rFonts w:ascii="Arial" w:hAnsi="Arial" w:cs="Arial"/>
          <w:sz w:val="20"/>
          <w:szCs w:val="20"/>
        </w:rPr>
        <w:tab/>
      </w:r>
      <w:r w:rsidRPr="00870725">
        <w:rPr>
          <w:rFonts w:ascii="Arial" w:hAnsi="Arial" w:cs="Arial"/>
          <w:sz w:val="20"/>
          <w:szCs w:val="20"/>
        </w:rPr>
        <w:tab/>
      </w:r>
      <w:r w:rsidRPr="00870725">
        <w:rPr>
          <w:rFonts w:ascii="Arial" w:hAnsi="Arial" w:cs="Arial"/>
          <w:sz w:val="20"/>
          <w:szCs w:val="20"/>
        </w:rPr>
        <w:tab/>
      </w:r>
      <w:r w:rsidR="004F4B30" w:rsidRPr="00870725">
        <w:rPr>
          <w:rFonts w:ascii="Arial" w:hAnsi="Arial" w:cs="Arial"/>
          <w:b/>
          <w:sz w:val="20"/>
          <w:szCs w:val="20"/>
        </w:rPr>
        <w:t>Chairman________________________</w:t>
      </w:r>
    </w:p>
    <w:p w14:paraId="3F68D272" w14:textId="1AB3A1F4" w:rsidR="004C5392" w:rsidRPr="00870725" w:rsidRDefault="004C5392" w:rsidP="00870725">
      <w:pPr>
        <w:spacing w:after="0"/>
        <w:jc w:val="both"/>
        <w:rPr>
          <w:rFonts w:ascii="Arial" w:hAnsi="Arial" w:cs="Arial"/>
          <w:b/>
          <w:sz w:val="20"/>
          <w:szCs w:val="20"/>
        </w:rPr>
      </w:pPr>
    </w:p>
    <w:p w14:paraId="335E28D8" w14:textId="77777777" w:rsidR="004F4B30" w:rsidRPr="00870725" w:rsidRDefault="004F4B30" w:rsidP="00870725">
      <w:pPr>
        <w:spacing w:after="0"/>
        <w:ind w:left="4320" w:firstLine="720"/>
        <w:jc w:val="both"/>
        <w:rPr>
          <w:rFonts w:ascii="Arial" w:hAnsi="Arial" w:cs="Arial"/>
          <w:b/>
          <w:sz w:val="20"/>
          <w:szCs w:val="20"/>
        </w:rPr>
      </w:pPr>
      <w:r w:rsidRPr="00870725">
        <w:rPr>
          <w:rFonts w:ascii="Arial" w:hAnsi="Arial" w:cs="Arial"/>
          <w:b/>
          <w:sz w:val="20"/>
          <w:szCs w:val="20"/>
        </w:rPr>
        <w:t>Commissioner____________________</w:t>
      </w:r>
    </w:p>
    <w:p w14:paraId="6156E7DA" w14:textId="2EC1A8C2" w:rsidR="004C5392" w:rsidRPr="00870725" w:rsidRDefault="004F4B30" w:rsidP="00870725">
      <w:pPr>
        <w:spacing w:after="0"/>
        <w:jc w:val="both"/>
        <w:rPr>
          <w:rFonts w:ascii="Arial" w:hAnsi="Arial" w:cs="Arial"/>
          <w:b/>
          <w:sz w:val="20"/>
          <w:szCs w:val="20"/>
        </w:rPr>
      </w:pPr>
      <w:r w:rsidRPr="00870725">
        <w:rPr>
          <w:rFonts w:ascii="Arial" w:hAnsi="Arial" w:cs="Arial"/>
          <w:b/>
          <w:sz w:val="20"/>
          <w:szCs w:val="20"/>
        </w:rPr>
        <w:tab/>
      </w:r>
    </w:p>
    <w:p w14:paraId="5E098576" w14:textId="77777777" w:rsidR="004A516F" w:rsidRPr="00870725" w:rsidRDefault="00286DE4" w:rsidP="00870725">
      <w:pPr>
        <w:spacing w:after="0"/>
        <w:ind w:left="4320" w:firstLine="720"/>
        <w:jc w:val="both"/>
        <w:rPr>
          <w:rFonts w:ascii="Arial" w:hAnsi="Arial" w:cs="Arial"/>
          <w:b/>
          <w:sz w:val="20"/>
          <w:szCs w:val="20"/>
        </w:rPr>
      </w:pPr>
      <w:r w:rsidRPr="00870725">
        <w:rPr>
          <w:rFonts w:ascii="Arial" w:hAnsi="Arial" w:cs="Arial"/>
          <w:b/>
          <w:sz w:val="20"/>
          <w:szCs w:val="20"/>
        </w:rPr>
        <w:t>Commissioner</w:t>
      </w:r>
      <w:r w:rsidR="004F4B30" w:rsidRPr="00870725">
        <w:rPr>
          <w:rFonts w:ascii="Arial" w:hAnsi="Arial" w:cs="Arial"/>
          <w:b/>
          <w:sz w:val="20"/>
          <w:szCs w:val="20"/>
        </w:rPr>
        <w:t>_____________________</w:t>
      </w:r>
    </w:p>
    <w:sectPr w:rsidR="004A516F" w:rsidRPr="00870725"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40FEC" w14:textId="77777777" w:rsidR="004E0FAF" w:rsidRDefault="004E0FAF" w:rsidP="00FE69C0">
      <w:pPr>
        <w:spacing w:after="0" w:line="240" w:lineRule="auto"/>
      </w:pPr>
      <w:r>
        <w:separator/>
      </w:r>
    </w:p>
  </w:endnote>
  <w:endnote w:type="continuationSeparator" w:id="0">
    <w:p w14:paraId="7DE98A93" w14:textId="77777777" w:rsidR="004E0FAF" w:rsidRDefault="004E0FAF"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F84D4" w14:textId="77777777" w:rsidR="004E0FAF" w:rsidRDefault="004E0FAF" w:rsidP="00FE69C0">
      <w:pPr>
        <w:spacing w:after="0" w:line="240" w:lineRule="auto"/>
      </w:pPr>
      <w:r>
        <w:separator/>
      </w:r>
    </w:p>
  </w:footnote>
  <w:footnote w:type="continuationSeparator" w:id="0">
    <w:p w14:paraId="7C0CEE85" w14:textId="77777777" w:rsidR="004E0FAF" w:rsidRDefault="004E0FAF"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490814" w:rsidRDefault="00F56495" w:rsidP="00C74857">
    <w:pPr>
      <w:spacing w:after="0"/>
      <w:jc w:val="center"/>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 xml:space="preserve">Official Minutes of </w:t>
    </w:r>
  </w:p>
  <w:p w14:paraId="61AD34F8" w14:textId="77777777" w:rsidR="00F56495" w:rsidRPr="00490814" w:rsidRDefault="00F56495" w:rsidP="00D75651">
    <w:pPr>
      <w:tabs>
        <w:tab w:val="center" w:pos="4680"/>
        <w:tab w:val="left" w:pos="7992"/>
      </w:tabs>
      <w:spacing w:after="0"/>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ab/>
      <w:t>PAYNE COUNTY</w:t>
    </w:r>
    <w:r w:rsidRPr="00490814">
      <w:rPr>
        <w:rFonts w:ascii="Arial Black" w:hAnsi="Arial Black"/>
        <w:b/>
        <w:color w:val="365F91" w:themeColor="accent1" w:themeShade="BF"/>
        <w:sz w:val="24"/>
        <w:szCs w:val="24"/>
      </w:rPr>
      <w:tab/>
    </w:r>
  </w:p>
  <w:p w14:paraId="4CD60933" w14:textId="77777777" w:rsidR="00F56495" w:rsidRPr="00490814" w:rsidRDefault="00F56495" w:rsidP="00C74857">
    <w:pPr>
      <w:spacing w:after="0"/>
      <w:jc w:val="center"/>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36B1830"/>
    <w:multiLevelType w:val="hybridMultilevel"/>
    <w:tmpl w:val="3A2C3E24"/>
    <w:lvl w:ilvl="0" w:tplc="354888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7"/>
  </w:num>
  <w:num w:numId="6">
    <w:abstractNumId w:val="16"/>
  </w:num>
  <w:num w:numId="7">
    <w:abstractNumId w:val="9"/>
  </w:num>
  <w:num w:numId="8">
    <w:abstractNumId w:val="15"/>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268D"/>
    <w:rsid w:val="00063477"/>
    <w:rsid w:val="0006348D"/>
    <w:rsid w:val="000637AB"/>
    <w:rsid w:val="00064A55"/>
    <w:rsid w:val="0006562C"/>
    <w:rsid w:val="00065A52"/>
    <w:rsid w:val="00065C24"/>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051"/>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933"/>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2E99"/>
    <w:rsid w:val="000B3BC0"/>
    <w:rsid w:val="000B3E0A"/>
    <w:rsid w:val="000B42DD"/>
    <w:rsid w:val="000B43BB"/>
    <w:rsid w:val="000B4AAA"/>
    <w:rsid w:val="000B4BA2"/>
    <w:rsid w:val="000B5620"/>
    <w:rsid w:val="000B5A33"/>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1F30"/>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5A5"/>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C59"/>
    <w:rsid w:val="00115DE8"/>
    <w:rsid w:val="00116764"/>
    <w:rsid w:val="00117D59"/>
    <w:rsid w:val="00117DAD"/>
    <w:rsid w:val="0012033B"/>
    <w:rsid w:val="00120747"/>
    <w:rsid w:val="00120C64"/>
    <w:rsid w:val="00121996"/>
    <w:rsid w:val="00121C37"/>
    <w:rsid w:val="00121E88"/>
    <w:rsid w:val="00122110"/>
    <w:rsid w:val="00123DF3"/>
    <w:rsid w:val="00124005"/>
    <w:rsid w:val="001245BF"/>
    <w:rsid w:val="00124C23"/>
    <w:rsid w:val="00124D10"/>
    <w:rsid w:val="001254A4"/>
    <w:rsid w:val="00127A01"/>
    <w:rsid w:val="00130529"/>
    <w:rsid w:val="00131716"/>
    <w:rsid w:val="001317DF"/>
    <w:rsid w:val="00131A81"/>
    <w:rsid w:val="00131AB8"/>
    <w:rsid w:val="0013229B"/>
    <w:rsid w:val="00132525"/>
    <w:rsid w:val="001339B1"/>
    <w:rsid w:val="00135953"/>
    <w:rsid w:val="00135A1B"/>
    <w:rsid w:val="00136619"/>
    <w:rsid w:val="0013679A"/>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225"/>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3CF"/>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C6B"/>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B60"/>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4FA"/>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6C6E"/>
    <w:rsid w:val="00237701"/>
    <w:rsid w:val="002379DD"/>
    <w:rsid w:val="00237A38"/>
    <w:rsid w:val="00237B00"/>
    <w:rsid w:val="00237C0D"/>
    <w:rsid w:val="002403AF"/>
    <w:rsid w:val="00240BB7"/>
    <w:rsid w:val="002418D6"/>
    <w:rsid w:val="00242A14"/>
    <w:rsid w:val="00242F6E"/>
    <w:rsid w:val="0024377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3DA"/>
    <w:rsid w:val="0025745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5F45"/>
    <w:rsid w:val="00286DE4"/>
    <w:rsid w:val="00287041"/>
    <w:rsid w:val="00287109"/>
    <w:rsid w:val="00287E37"/>
    <w:rsid w:val="00290263"/>
    <w:rsid w:val="00290403"/>
    <w:rsid w:val="00290C7E"/>
    <w:rsid w:val="00290DC1"/>
    <w:rsid w:val="0029113C"/>
    <w:rsid w:val="00291731"/>
    <w:rsid w:val="00291D62"/>
    <w:rsid w:val="00292987"/>
    <w:rsid w:val="002931E4"/>
    <w:rsid w:val="00293842"/>
    <w:rsid w:val="00293F47"/>
    <w:rsid w:val="00294BC9"/>
    <w:rsid w:val="00294E2A"/>
    <w:rsid w:val="0029593C"/>
    <w:rsid w:val="00295CEF"/>
    <w:rsid w:val="00295F12"/>
    <w:rsid w:val="00297051"/>
    <w:rsid w:val="00297A53"/>
    <w:rsid w:val="002A0324"/>
    <w:rsid w:val="002A0979"/>
    <w:rsid w:val="002A2399"/>
    <w:rsid w:val="002A28E4"/>
    <w:rsid w:val="002A3D07"/>
    <w:rsid w:val="002A3EB6"/>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5EAD"/>
    <w:rsid w:val="002B6213"/>
    <w:rsid w:val="002B6720"/>
    <w:rsid w:val="002B738C"/>
    <w:rsid w:val="002B79AE"/>
    <w:rsid w:val="002B7A1F"/>
    <w:rsid w:val="002B7EA8"/>
    <w:rsid w:val="002C0237"/>
    <w:rsid w:val="002C096A"/>
    <w:rsid w:val="002C1211"/>
    <w:rsid w:val="002C1B43"/>
    <w:rsid w:val="002C27D2"/>
    <w:rsid w:val="002C35A6"/>
    <w:rsid w:val="002C37B9"/>
    <w:rsid w:val="002C5B59"/>
    <w:rsid w:val="002C62D5"/>
    <w:rsid w:val="002C67A8"/>
    <w:rsid w:val="002C6F78"/>
    <w:rsid w:val="002C7801"/>
    <w:rsid w:val="002C7882"/>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A79"/>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87"/>
    <w:rsid w:val="00326EE4"/>
    <w:rsid w:val="0032710C"/>
    <w:rsid w:val="00327315"/>
    <w:rsid w:val="0032738E"/>
    <w:rsid w:val="00327C3C"/>
    <w:rsid w:val="003309D6"/>
    <w:rsid w:val="0033103D"/>
    <w:rsid w:val="003310C4"/>
    <w:rsid w:val="00331C88"/>
    <w:rsid w:val="003326D2"/>
    <w:rsid w:val="00333598"/>
    <w:rsid w:val="00333893"/>
    <w:rsid w:val="003338CA"/>
    <w:rsid w:val="00333ADA"/>
    <w:rsid w:val="0033462A"/>
    <w:rsid w:val="00334888"/>
    <w:rsid w:val="0033550B"/>
    <w:rsid w:val="00335D96"/>
    <w:rsid w:val="003363D6"/>
    <w:rsid w:val="003364D6"/>
    <w:rsid w:val="00337363"/>
    <w:rsid w:val="00337387"/>
    <w:rsid w:val="003374E3"/>
    <w:rsid w:val="00340A71"/>
    <w:rsid w:val="0034108C"/>
    <w:rsid w:val="0034121E"/>
    <w:rsid w:val="003425CE"/>
    <w:rsid w:val="0034291E"/>
    <w:rsid w:val="00342D50"/>
    <w:rsid w:val="003434EE"/>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57DA"/>
    <w:rsid w:val="003558AB"/>
    <w:rsid w:val="00356195"/>
    <w:rsid w:val="00356C57"/>
    <w:rsid w:val="00356ECF"/>
    <w:rsid w:val="0036005D"/>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66F4"/>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BB2"/>
    <w:rsid w:val="00431DBC"/>
    <w:rsid w:val="004328FA"/>
    <w:rsid w:val="00432F62"/>
    <w:rsid w:val="004332CB"/>
    <w:rsid w:val="00433312"/>
    <w:rsid w:val="0043359A"/>
    <w:rsid w:val="00433615"/>
    <w:rsid w:val="00433A8C"/>
    <w:rsid w:val="004341EA"/>
    <w:rsid w:val="00434A4E"/>
    <w:rsid w:val="00434B33"/>
    <w:rsid w:val="00434F41"/>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4B0"/>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5CB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814"/>
    <w:rsid w:val="00490CB0"/>
    <w:rsid w:val="004917C3"/>
    <w:rsid w:val="004919B2"/>
    <w:rsid w:val="00491CE9"/>
    <w:rsid w:val="00491D9F"/>
    <w:rsid w:val="00492008"/>
    <w:rsid w:val="0049220C"/>
    <w:rsid w:val="004924F8"/>
    <w:rsid w:val="00493960"/>
    <w:rsid w:val="004942B9"/>
    <w:rsid w:val="00495A76"/>
    <w:rsid w:val="00495AA6"/>
    <w:rsid w:val="00496254"/>
    <w:rsid w:val="00496845"/>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0FAF"/>
    <w:rsid w:val="004E1848"/>
    <w:rsid w:val="004E194F"/>
    <w:rsid w:val="004E2DE2"/>
    <w:rsid w:val="004E3E39"/>
    <w:rsid w:val="004E41BB"/>
    <w:rsid w:val="004E4B9C"/>
    <w:rsid w:val="004E6009"/>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371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1C7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91E"/>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4E6C"/>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5477"/>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AB1"/>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161"/>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5C1"/>
    <w:rsid w:val="00633DF0"/>
    <w:rsid w:val="006340DE"/>
    <w:rsid w:val="006348A9"/>
    <w:rsid w:val="006350CD"/>
    <w:rsid w:val="006353E3"/>
    <w:rsid w:val="006356F8"/>
    <w:rsid w:val="0063639B"/>
    <w:rsid w:val="006364B0"/>
    <w:rsid w:val="006368D5"/>
    <w:rsid w:val="00636976"/>
    <w:rsid w:val="00636ABB"/>
    <w:rsid w:val="00636F78"/>
    <w:rsid w:val="0063772F"/>
    <w:rsid w:val="00641156"/>
    <w:rsid w:val="00641A60"/>
    <w:rsid w:val="00641B8B"/>
    <w:rsid w:val="00643218"/>
    <w:rsid w:val="006435B8"/>
    <w:rsid w:val="00644A73"/>
    <w:rsid w:val="00644B18"/>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8C3"/>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B3"/>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4BAA"/>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4561"/>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0F7D"/>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172"/>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6EC6"/>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CF"/>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41F"/>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4C7"/>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9C5"/>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123"/>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491F"/>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029"/>
    <w:rsid w:val="008132EF"/>
    <w:rsid w:val="0081392B"/>
    <w:rsid w:val="00813B11"/>
    <w:rsid w:val="00813B5C"/>
    <w:rsid w:val="00813DB8"/>
    <w:rsid w:val="00813DC2"/>
    <w:rsid w:val="00815861"/>
    <w:rsid w:val="00815C2E"/>
    <w:rsid w:val="0081667E"/>
    <w:rsid w:val="0081693B"/>
    <w:rsid w:val="00816ABD"/>
    <w:rsid w:val="00816E73"/>
    <w:rsid w:val="0082029C"/>
    <w:rsid w:val="00820436"/>
    <w:rsid w:val="00820A7C"/>
    <w:rsid w:val="00821870"/>
    <w:rsid w:val="00821A2B"/>
    <w:rsid w:val="00821A95"/>
    <w:rsid w:val="00821C7A"/>
    <w:rsid w:val="0082320A"/>
    <w:rsid w:val="00823A6D"/>
    <w:rsid w:val="0082438E"/>
    <w:rsid w:val="0082449C"/>
    <w:rsid w:val="00824A97"/>
    <w:rsid w:val="0082507F"/>
    <w:rsid w:val="00825D38"/>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4B7D"/>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57858"/>
    <w:rsid w:val="0086038D"/>
    <w:rsid w:val="0086064D"/>
    <w:rsid w:val="00860F01"/>
    <w:rsid w:val="00860F34"/>
    <w:rsid w:val="0086148D"/>
    <w:rsid w:val="00862074"/>
    <w:rsid w:val="0086266A"/>
    <w:rsid w:val="00863A6F"/>
    <w:rsid w:val="00863C37"/>
    <w:rsid w:val="00864D69"/>
    <w:rsid w:val="00864DDC"/>
    <w:rsid w:val="00864FD3"/>
    <w:rsid w:val="008653EA"/>
    <w:rsid w:val="0086582E"/>
    <w:rsid w:val="008668D3"/>
    <w:rsid w:val="00867962"/>
    <w:rsid w:val="008704EB"/>
    <w:rsid w:val="00870618"/>
    <w:rsid w:val="00870725"/>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07B"/>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3DFA"/>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5B3"/>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1F43"/>
    <w:rsid w:val="008A249D"/>
    <w:rsid w:val="008A54BF"/>
    <w:rsid w:val="008A5654"/>
    <w:rsid w:val="008A5C2F"/>
    <w:rsid w:val="008A6D75"/>
    <w:rsid w:val="008A71A4"/>
    <w:rsid w:val="008A7A3A"/>
    <w:rsid w:val="008A7BD4"/>
    <w:rsid w:val="008A7FD3"/>
    <w:rsid w:val="008B05AD"/>
    <w:rsid w:val="008B10CF"/>
    <w:rsid w:val="008B1980"/>
    <w:rsid w:val="008B1C1F"/>
    <w:rsid w:val="008B1DC1"/>
    <w:rsid w:val="008B2292"/>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6E3D"/>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267"/>
    <w:rsid w:val="0092034B"/>
    <w:rsid w:val="009204FC"/>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C8"/>
    <w:rsid w:val="00951FE4"/>
    <w:rsid w:val="0095247D"/>
    <w:rsid w:val="00952631"/>
    <w:rsid w:val="00952A72"/>
    <w:rsid w:val="00952DDA"/>
    <w:rsid w:val="00953AD7"/>
    <w:rsid w:val="00954729"/>
    <w:rsid w:val="00954858"/>
    <w:rsid w:val="009550F6"/>
    <w:rsid w:val="00955369"/>
    <w:rsid w:val="00956248"/>
    <w:rsid w:val="00956255"/>
    <w:rsid w:val="00956621"/>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17C"/>
    <w:rsid w:val="00970B4E"/>
    <w:rsid w:val="00970EEE"/>
    <w:rsid w:val="00971899"/>
    <w:rsid w:val="00972300"/>
    <w:rsid w:val="00972D27"/>
    <w:rsid w:val="00972EBA"/>
    <w:rsid w:val="00973026"/>
    <w:rsid w:val="0097390F"/>
    <w:rsid w:val="00974D01"/>
    <w:rsid w:val="0097520E"/>
    <w:rsid w:val="00976059"/>
    <w:rsid w:val="009761C8"/>
    <w:rsid w:val="0097644B"/>
    <w:rsid w:val="00977062"/>
    <w:rsid w:val="00977680"/>
    <w:rsid w:val="00977F06"/>
    <w:rsid w:val="00980B8E"/>
    <w:rsid w:val="00980B95"/>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5CCA"/>
    <w:rsid w:val="00996308"/>
    <w:rsid w:val="00996437"/>
    <w:rsid w:val="00996561"/>
    <w:rsid w:val="00996C81"/>
    <w:rsid w:val="00997229"/>
    <w:rsid w:val="00997CF6"/>
    <w:rsid w:val="009A023C"/>
    <w:rsid w:val="009A028C"/>
    <w:rsid w:val="009A1258"/>
    <w:rsid w:val="009A1877"/>
    <w:rsid w:val="009A23AF"/>
    <w:rsid w:val="009A24EE"/>
    <w:rsid w:val="009A2990"/>
    <w:rsid w:val="009A3619"/>
    <w:rsid w:val="009A37BA"/>
    <w:rsid w:val="009A46D9"/>
    <w:rsid w:val="009A4A26"/>
    <w:rsid w:val="009A4B85"/>
    <w:rsid w:val="009A6A07"/>
    <w:rsid w:val="009A6F1C"/>
    <w:rsid w:val="009A777C"/>
    <w:rsid w:val="009A793A"/>
    <w:rsid w:val="009A7C3A"/>
    <w:rsid w:val="009A7EFA"/>
    <w:rsid w:val="009A7FCC"/>
    <w:rsid w:val="009B03D6"/>
    <w:rsid w:val="009B05E4"/>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7C3"/>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3648"/>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32B9"/>
    <w:rsid w:val="00A1421E"/>
    <w:rsid w:val="00A15026"/>
    <w:rsid w:val="00A1576A"/>
    <w:rsid w:val="00A1618D"/>
    <w:rsid w:val="00A1645F"/>
    <w:rsid w:val="00A16A76"/>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441"/>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2832"/>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357"/>
    <w:rsid w:val="00A6544F"/>
    <w:rsid w:val="00A65E73"/>
    <w:rsid w:val="00A66F0C"/>
    <w:rsid w:val="00A70B4D"/>
    <w:rsid w:val="00A70FCB"/>
    <w:rsid w:val="00A71483"/>
    <w:rsid w:val="00A7179F"/>
    <w:rsid w:val="00A71C76"/>
    <w:rsid w:val="00A71F53"/>
    <w:rsid w:val="00A72F44"/>
    <w:rsid w:val="00A74425"/>
    <w:rsid w:val="00A74BDB"/>
    <w:rsid w:val="00A74CC7"/>
    <w:rsid w:val="00A759F8"/>
    <w:rsid w:val="00A77906"/>
    <w:rsid w:val="00A77CD7"/>
    <w:rsid w:val="00A77FB1"/>
    <w:rsid w:val="00A80834"/>
    <w:rsid w:val="00A80B9B"/>
    <w:rsid w:val="00A814D5"/>
    <w:rsid w:val="00A825C5"/>
    <w:rsid w:val="00A82A5D"/>
    <w:rsid w:val="00A833C9"/>
    <w:rsid w:val="00A8433E"/>
    <w:rsid w:val="00A845BC"/>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6D4"/>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04A0"/>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348"/>
    <w:rsid w:val="00AF74CE"/>
    <w:rsid w:val="00AF7942"/>
    <w:rsid w:val="00B00312"/>
    <w:rsid w:val="00B0087C"/>
    <w:rsid w:val="00B00D2A"/>
    <w:rsid w:val="00B016A3"/>
    <w:rsid w:val="00B016F2"/>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27FF1"/>
    <w:rsid w:val="00B31020"/>
    <w:rsid w:val="00B3118F"/>
    <w:rsid w:val="00B31F03"/>
    <w:rsid w:val="00B32365"/>
    <w:rsid w:val="00B32773"/>
    <w:rsid w:val="00B32ADF"/>
    <w:rsid w:val="00B33089"/>
    <w:rsid w:val="00B34951"/>
    <w:rsid w:val="00B3515C"/>
    <w:rsid w:val="00B35D1C"/>
    <w:rsid w:val="00B36871"/>
    <w:rsid w:val="00B3687D"/>
    <w:rsid w:val="00B40128"/>
    <w:rsid w:val="00B409EE"/>
    <w:rsid w:val="00B40C6B"/>
    <w:rsid w:val="00B40D23"/>
    <w:rsid w:val="00B40F97"/>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296"/>
    <w:rsid w:val="00B855E1"/>
    <w:rsid w:val="00B87116"/>
    <w:rsid w:val="00B8756A"/>
    <w:rsid w:val="00B87D42"/>
    <w:rsid w:val="00B87D9C"/>
    <w:rsid w:val="00B9018E"/>
    <w:rsid w:val="00B90FC6"/>
    <w:rsid w:val="00B9158F"/>
    <w:rsid w:val="00B915DA"/>
    <w:rsid w:val="00B9189D"/>
    <w:rsid w:val="00B926E4"/>
    <w:rsid w:val="00B92B6B"/>
    <w:rsid w:val="00B92E5D"/>
    <w:rsid w:val="00B931E4"/>
    <w:rsid w:val="00B9362E"/>
    <w:rsid w:val="00B936DA"/>
    <w:rsid w:val="00B93F7E"/>
    <w:rsid w:val="00B94A8A"/>
    <w:rsid w:val="00B94EE4"/>
    <w:rsid w:val="00B955D1"/>
    <w:rsid w:val="00B95A77"/>
    <w:rsid w:val="00B95F78"/>
    <w:rsid w:val="00B95FA6"/>
    <w:rsid w:val="00B97302"/>
    <w:rsid w:val="00B97549"/>
    <w:rsid w:val="00B97672"/>
    <w:rsid w:val="00B97D9E"/>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5903"/>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069"/>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77A62"/>
    <w:rsid w:val="00C803FF"/>
    <w:rsid w:val="00C804A2"/>
    <w:rsid w:val="00C80AE5"/>
    <w:rsid w:val="00C80C02"/>
    <w:rsid w:val="00C810CF"/>
    <w:rsid w:val="00C813AC"/>
    <w:rsid w:val="00C81C96"/>
    <w:rsid w:val="00C81D0C"/>
    <w:rsid w:val="00C8206E"/>
    <w:rsid w:val="00C82170"/>
    <w:rsid w:val="00C822C0"/>
    <w:rsid w:val="00C82983"/>
    <w:rsid w:val="00C84225"/>
    <w:rsid w:val="00C84593"/>
    <w:rsid w:val="00C846E5"/>
    <w:rsid w:val="00C8487E"/>
    <w:rsid w:val="00C84972"/>
    <w:rsid w:val="00C84DBE"/>
    <w:rsid w:val="00C8586D"/>
    <w:rsid w:val="00C85EB8"/>
    <w:rsid w:val="00C85F44"/>
    <w:rsid w:val="00C86B40"/>
    <w:rsid w:val="00C86DD5"/>
    <w:rsid w:val="00C87314"/>
    <w:rsid w:val="00C87DD7"/>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63F"/>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9CD"/>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09E8"/>
    <w:rsid w:val="00CE12AB"/>
    <w:rsid w:val="00CE1DB6"/>
    <w:rsid w:val="00CE31FF"/>
    <w:rsid w:val="00CE3489"/>
    <w:rsid w:val="00CE4204"/>
    <w:rsid w:val="00CE4DA4"/>
    <w:rsid w:val="00CE508A"/>
    <w:rsid w:val="00CE58D1"/>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92E"/>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5E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6C06"/>
    <w:rsid w:val="00D47032"/>
    <w:rsid w:val="00D473BB"/>
    <w:rsid w:val="00D47710"/>
    <w:rsid w:val="00D479C9"/>
    <w:rsid w:val="00D5050A"/>
    <w:rsid w:val="00D5084D"/>
    <w:rsid w:val="00D50F8F"/>
    <w:rsid w:val="00D51174"/>
    <w:rsid w:val="00D5162E"/>
    <w:rsid w:val="00D51926"/>
    <w:rsid w:val="00D52B03"/>
    <w:rsid w:val="00D52F4E"/>
    <w:rsid w:val="00D53E36"/>
    <w:rsid w:val="00D54303"/>
    <w:rsid w:val="00D55086"/>
    <w:rsid w:val="00D5517A"/>
    <w:rsid w:val="00D55688"/>
    <w:rsid w:val="00D557DC"/>
    <w:rsid w:val="00D55AC0"/>
    <w:rsid w:val="00D5640A"/>
    <w:rsid w:val="00D56BEE"/>
    <w:rsid w:val="00D57B53"/>
    <w:rsid w:val="00D601AF"/>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646"/>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1B94"/>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257"/>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4E1"/>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961"/>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14B9"/>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6E7D"/>
    <w:rsid w:val="00E47937"/>
    <w:rsid w:val="00E5011B"/>
    <w:rsid w:val="00E5058A"/>
    <w:rsid w:val="00E50709"/>
    <w:rsid w:val="00E51322"/>
    <w:rsid w:val="00E51689"/>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134"/>
    <w:rsid w:val="00E9426C"/>
    <w:rsid w:val="00E94D66"/>
    <w:rsid w:val="00E95069"/>
    <w:rsid w:val="00E953AD"/>
    <w:rsid w:val="00E95FD6"/>
    <w:rsid w:val="00E96195"/>
    <w:rsid w:val="00E9640B"/>
    <w:rsid w:val="00E96C52"/>
    <w:rsid w:val="00E971C4"/>
    <w:rsid w:val="00E97310"/>
    <w:rsid w:val="00E9745A"/>
    <w:rsid w:val="00E97D2E"/>
    <w:rsid w:val="00EA016B"/>
    <w:rsid w:val="00EA0232"/>
    <w:rsid w:val="00EA0A99"/>
    <w:rsid w:val="00EA203E"/>
    <w:rsid w:val="00EA2250"/>
    <w:rsid w:val="00EA2331"/>
    <w:rsid w:val="00EA33A2"/>
    <w:rsid w:val="00EA3C40"/>
    <w:rsid w:val="00EA55E1"/>
    <w:rsid w:val="00EA5A02"/>
    <w:rsid w:val="00EA5E0A"/>
    <w:rsid w:val="00EA666A"/>
    <w:rsid w:val="00EA6B00"/>
    <w:rsid w:val="00EA6B41"/>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28F"/>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4FF1"/>
    <w:rsid w:val="00EE522D"/>
    <w:rsid w:val="00EE656F"/>
    <w:rsid w:val="00EE65CF"/>
    <w:rsid w:val="00EE6D83"/>
    <w:rsid w:val="00EE6DA3"/>
    <w:rsid w:val="00EE6F6E"/>
    <w:rsid w:val="00EE70AE"/>
    <w:rsid w:val="00EE7CF1"/>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5DD6"/>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3827"/>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5A9"/>
    <w:rsid w:val="00F8068F"/>
    <w:rsid w:val="00F80BDA"/>
    <w:rsid w:val="00F80CA2"/>
    <w:rsid w:val="00F81A1E"/>
    <w:rsid w:val="00F81ADD"/>
    <w:rsid w:val="00F820FE"/>
    <w:rsid w:val="00F821FC"/>
    <w:rsid w:val="00F82828"/>
    <w:rsid w:val="00F82EFB"/>
    <w:rsid w:val="00F83FA9"/>
    <w:rsid w:val="00F8463A"/>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080"/>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4EC5"/>
    <w:rsid w:val="00FD56AF"/>
    <w:rsid w:val="00FD6421"/>
    <w:rsid w:val="00FD6546"/>
    <w:rsid w:val="00FD6CD2"/>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393"/>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21912415">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45558330">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83207721">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424012">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487550829">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46751243">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46880968">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73BD-CD4F-46DB-918A-BA357632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Glenna Craig</cp:lastModifiedBy>
  <cp:revision>2</cp:revision>
  <cp:lastPrinted>2020-08-31T15:59:00Z</cp:lastPrinted>
  <dcterms:created xsi:type="dcterms:W3CDTF">2020-08-31T15:59:00Z</dcterms:created>
  <dcterms:modified xsi:type="dcterms:W3CDTF">2020-08-31T15:59:00Z</dcterms:modified>
  <cp:contentStatus/>
</cp:coreProperties>
</file>